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C66" w:rsidRDefault="000C6C66">
      <w:pPr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118110</wp:posOffset>
                </wp:positionV>
                <wp:extent cx="6172200" cy="88773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87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C66" w:rsidRDefault="000C6C66">
                            <w:r w:rsidRPr="000C6C6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82550" cy="7915275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5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82970" cy="7915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10.8pt;margin-top:9.3pt;width:486pt;height:6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" fillcolor="white [3201]" stroked="f" strokeweight=".5pt">
                <v:textbox>
                  <w:txbxContent>
                    <w:p w:rsidR="000C6C66" w:rsidRDefault="000C6C66">
                      <w:r w:rsidRPr="000C6C66">
                        <w:rPr>
                          <w:noProof/>
                        </w:rPr>
                        <w:drawing>
                          <wp:inline distT="0" distB="0" distL="0" distR="0">
                            <wp:extent cx="5982550" cy="7915275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5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982970" cy="7915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000000"/>
          <w:sz w:val="22"/>
          <w:szCs w:val="22"/>
        </w:rPr>
        <w:br w:type="page"/>
      </w:r>
    </w:p>
    <w:p w:rsidR="009A27DD" w:rsidRDefault="009A27DD" w:rsidP="009A27DD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МИНИСТЕРСТВО ОБРАЗОВАНИЯ И НАУКИ РЕСПУБЛИКИ АЛТАЙ</w:t>
      </w:r>
    </w:p>
    <w:p w:rsidR="009A27DD" w:rsidRDefault="009A27DD" w:rsidP="009A27DD">
      <w:pPr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Бюджетное профессиональное образовательное учреждение Республики Алтай</w:t>
      </w:r>
    </w:p>
    <w:p w:rsidR="009A27DD" w:rsidRDefault="009A27DD" w:rsidP="009A27DD">
      <w:pPr>
        <w:jc w:val="center"/>
        <w:rPr>
          <w:b/>
        </w:rPr>
      </w:pPr>
      <w:r>
        <w:rPr>
          <w:b/>
        </w:rPr>
        <w:t>«Горно-Алтайский педагогический колледж»</w:t>
      </w:r>
    </w:p>
    <w:p w:rsidR="009A27DD" w:rsidRDefault="009A27DD" w:rsidP="009A27DD"/>
    <w:p w:rsidR="009A27DD" w:rsidRDefault="009A27DD" w:rsidP="009A27DD">
      <w:pPr>
        <w:jc w:val="center"/>
      </w:pPr>
    </w:p>
    <w:p w:rsidR="009A27DD" w:rsidRDefault="009A27DD" w:rsidP="009A27DD"/>
    <w:p w:rsidR="009A27DD" w:rsidRDefault="009A27DD" w:rsidP="009A27DD"/>
    <w:p w:rsidR="009A27DD" w:rsidRDefault="009A27DD" w:rsidP="009A27DD"/>
    <w:tbl>
      <w:tblPr>
        <w:tblW w:w="8792" w:type="dxa"/>
        <w:tblLook w:val="01E0" w:firstRow="1" w:lastRow="1" w:firstColumn="1" w:lastColumn="1" w:noHBand="0" w:noVBand="0"/>
      </w:tblPr>
      <w:tblGrid>
        <w:gridCol w:w="4077"/>
        <w:gridCol w:w="1276"/>
        <w:gridCol w:w="3439"/>
      </w:tblGrid>
      <w:tr w:rsidR="00CD2EF3" w:rsidRPr="00CD2EF3" w:rsidTr="00CD2EF3">
        <w:tc>
          <w:tcPr>
            <w:tcW w:w="4077" w:type="dxa"/>
            <w:shd w:val="clear" w:color="auto" w:fill="auto"/>
          </w:tcPr>
          <w:p w:rsidR="009A27DD" w:rsidRDefault="009A27DD" w:rsidP="00CD2EF3">
            <w:pPr>
              <w:pStyle w:val="Iauiue1"/>
              <w:widowControl w:val="0"/>
              <w:adjustRightInd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39" w:type="dxa"/>
            <w:shd w:val="clear" w:color="auto" w:fill="auto"/>
          </w:tcPr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CD2EF3">
              <w:rPr>
                <w:szCs w:val="28"/>
              </w:rPr>
              <w:t>УТВЕРЖДАЮ</w:t>
            </w:r>
          </w:p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CD2EF3">
              <w:rPr>
                <w:szCs w:val="28"/>
              </w:rPr>
              <w:t>Директор Горно-Алтайского педагогического колледжа</w:t>
            </w:r>
          </w:p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Cs w:val="28"/>
              </w:rPr>
            </w:pPr>
            <w:r w:rsidRPr="00CD2EF3">
              <w:rPr>
                <w:bCs/>
                <w:szCs w:val="28"/>
              </w:rPr>
              <w:t xml:space="preserve">______________ </w:t>
            </w:r>
            <w:proofErr w:type="spellStart"/>
            <w:r w:rsidRPr="00CD2EF3">
              <w:rPr>
                <w:bCs/>
                <w:szCs w:val="28"/>
              </w:rPr>
              <w:t>Облецова</w:t>
            </w:r>
            <w:proofErr w:type="spellEnd"/>
            <w:r w:rsidRPr="00CD2EF3">
              <w:rPr>
                <w:bCs/>
                <w:szCs w:val="28"/>
              </w:rPr>
              <w:t xml:space="preserve"> О.Г. </w:t>
            </w:r>
          </w:p>
          <w:p w:rsidR="009A27DD" w:rsidRPr="00CD2EF3" w:rsidRDefault="002F2272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«____»______________ 2021</w:t>
            </w:r>
            <w:r w:rsidR="009A27DD" w:rsidRPr="00CD2EF3">
              <w:rPr>
                <w:bCs/>
                <w:szCs w:val="28"/>
              </w:rPr>
              <w:t xml:space="preserve"> г.</w:t>
            </w:r>
          </w:p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12"/>
              <w:rPr>
                <w:sz w:val="28"/>
                <w:szCs w:val="28"/>
              </w:rPr>
            </w:pPr>
          </w:p>
          <w:p w:rsidR="009A27DD" w:rsidRPr="00CD2EF3" w:rsidRDefault="009A27DD" w:rsidP="00CD2EF3">
            <w:pPr>
              <w:widowControl w:val="0"/>
              <w:autoSpaceDE w:val="0"/>
              <w:autoSpaceDN w:val="0"/>
              <w:adjustRightInd w:val="0"/>
              <w:spacing w:line="276" w:lineRule="auto"/>
              <w:ind w:left="612"/>
              <w:rPr>
                <w:sz w:val="22"/>
                <w:szCs w:val="22"/>
              </w:rPr>
            </w:pPr>
          </w:p>
        </w:tc>
      </w:tr>
    </w:tbl>
    <w:p w:rsidR="006C3E80" w:rsidRPr="001A3D3B" w:rsidRDefault="006C3E80" w:rsidP="007D1330">
      <w:pPr>
        <w:ind w:left="2124" w:firstLine="708"/>
        <w:jc w:val="center"/>
      </w:pPr>
    </w:p>
    <w:p w:rsidR="009A27DD" w:rsidRDefault="009A27DD" w:rsidP="007D1330">
      <w:pPr>
        <w:jc w:val="center"/>
        <w:rPr>
          <w:b/>
        </w:rPr>
      </w:pPr>
    </w:p>
    <w:p w:rsidR="009A27DD" w:rsidRDefault="009A27DD" w:rsidP="007D1330">
      <w:pPr>
        <w:jc w:val="center"/>
        <w:rPr>
          <w:b/>
        </w:rPr>
      </w:pPr>
    </w:p>
    <w:p w:rsidR="009A27DD" w:rsidRDefault="009A27DD" w:rsidP="007D1330">
      <w:pPr>
        <w:jc w:val="center"/>
        <w:rPr>
          <w:b/>
        </w:rPr>
      </w:pPr>
    </w:p>
    <w:p w:rsidR="009A27DD" w:rsidRDefault="009A27DD" w:rsidP="007D1330">
      <w:pPr>
        <w:jc w:val="center"/>
        <w:rPr>
          <w:b/>
        </w:rPr>
      </w:pPr>
    </w:p>
    <w:p w:rsidR="009A27DD" w:rsidRDefault="009A27DD" w:rsidP="007D1330">
      <w:pPr>
        <w:jc w:val="center"/>
        <w:rPr>
          <w:b/>
        </w:rPr>
      </w:pPr>
    </w:p>
    <w:p w:rsidR="006C3E80" w:rsidRPr="001A3D3B" w:rsidRDefault="006C3E80" w:rsidP="007D1330">
      <w:pPr>
        <w:jc w:val="center"/>
        <w:rPr>
          <w:b/>
        </w:rPr>
      </w:pPr>
      <w:r w:rsidRPr="001A3D3B">
        <w:rPr>
          <w:b/>
        </w:rPr>
        <w:t>ПЛАН  РАБОТЫ</w:t>
      </w:r>
    </w:p>
    <w:p w:rsidR="006C3E80" w:rsidRPr="009A27DD" w:rsidRDefault="006C3E80" w:rsidP="007D1330">
      <w:pPr>
        <w:jc w:val="center"/>
        <w:rPr>
          <w:b/>
          <w:sz w:val="28"/>
        </w:rPr>
      </w:pPr>
      <w:r w:rsidRPr="009A27DD">
        <w:rPr>
          <w:b/>
          <w:sz w:val="28"/>
        </w:rPr>
        <w:t>базовой профессиональной образовательной организации, осуществляющей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</w:t>
      </w:r>
    </w:p>
    <w:p w:rsidR="006C3E80" w:rsidRDefault="002F2272" w:rsidP="007D1330">
      <w:pPr>
        <w:jc w:val="center"/>
        <w:rPr>
          <w:b/>
          <w:sz w:val="28"/>
        </w:rPr>
      </w:pPr>
      <w:r>
        <w:rPr>
          <w:b/>
          <w:sz w:val="28"/>
        </w:rPr>
        <w:t>на 2021-2022</w:t>
      </w:r>
      <w:r w:rsidR="006C3E80" w:rsidRPr="009A27DD">
        <w:rPr>
          <w:b/>
          <w:sz w:val="28"/>
        </w:rPr>
        <w:t xml:space="preserve"> учебный год</w:t>
      </w: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Default="009A27DD" w:rsidP="007D1330">
      <w:pPr>
        <w:jc w:val="center"/>
        <w:rPr>
          <w:b/>
          <w:sz w:val="28"/>
        </w:rPr>
      </w:pPr>
    </w:p>
    <w:p w:rsidR="009A27DD" w:rsidRPr="009A27DD" w:rsidRDefault="009A27DD" w:rsidP="007D1330">
      <w:pPr>
        <w:jc w:val="center"/>
        <w:rPr>
          <w:b/>
          <w:sz w:val="28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"/>
        <w:gridCol w:w="58"/>
        <w:gridCol w:w="46"/>
        <w:gridCol w:w="3316"/>
        <w:gridCol w:w="1109"/>
        <w:gridCol w:w="149"/>
        <w:gridCol w:w="1783"/>
        <w:gridCol w:w="2604"/>
      </w:tblGrid>
      <w:tr w:rsidR="00012C3B" w:rsidRPr="009A43A7" w:rsidTr="00DC405B">
        <w:tc>
          <w:tcPr>
            <w:tcW w:w="679" w:type="dxa"/>
            <w:gridSpan w:val="3"/>
          </w:tcPr>
          <w:p w:rsidR="00012C3B" w:rsidRPr="009A27DD" w:rsidRDefault="00012C3B" w:rsidP="002C5539">
            <w:pPr>
              <w:jc w:val="center"/>
              <w:rPr>
                <w:b/>
              </w:rPr>
            </w:pPr>
            <w:r w:rsidRPr="009A27DD">
              <w:rPr>
                <w:b/>
              </w:rPr>
              <w:t>№ п</w:t>
            </w:r>
            <w:r w:rsidRPr="009A27DD">
              <w:rPr>
                <w:b/>
                <w:lang w:val="en-US"/>
              </w:rPr>
              <w:t>/</w:t>
            </w:r>
            <w:r w:rsidRPr="009A27DD">
              <w:rPr>
                <w:b/>
              </w:rPr>
              <w:t>п</w:t>
            </w:r>
          </w:p>
        </w:tc>
        <w:tc>
          <w:tcPr>
            <w:tcW w:w="3316" w:type="dxa"/>
          </w:tcPr>
          <w:p w:rsidR="00012C3B" w:rsidRPr="009A27DD" w:rsidRDefault="00012C3B" w:rsidP="002C5539">
            <w:pPr>
              <w:jc w:val="center"/>
              <w:rPr>
                <w:b/>
              </w:rPr>
            </w:pPr>
            <w:r w:rsidRPr="009A27DD">
              <w:rPr>
                <w:b/>
              </w:rPr>
              <w:t>Наименование мероприятия</w:t>
            </w:r>
          </w:p>
        </w:tc>
        <w:tc>
          <w:tcPr>
            <w:tcW w:w="1109" w:type="dxa"/>
          </w:tcPr>
          <w:p w:rsidR="00012C3B" w:rsidRPr="009A27DD" w:rsidRDefault="00012C3B" w:rsidP="002C5539">
            <w:pPr>
              <w:rPr>
                <w:b/>
              </w:rPr>
            </w:pPr>
            <w:r w:rsidRPr="009A27DD">
              <w:rPr>
                <w:b/>
              </w:rPr>
              <w:t>сроки</w:t>
            </w:r>
          </w:p>
        </w:tc>
        <w:tc>
          <w:tcPr>
            <w:tcW w:w="1932" w:type="dxa"/>
            <w:gridSpan w:val="2"/>
          </w:tcPr>
          <w:p w:rsidR="00012C3B" w:rsidRPr="009A27DD" w:rsidRDefault="00012C3B" w:rsidP="002C5539">
            <w:pPr>
              <w:jc w:val="center"/>
              <w:rPr>
                <w:b/>
              </w:rPr>
            </w:pPr>
            <w:r w:rsidRPr="009A27DD">
              <w:rPr>
                <w:b/>
              </w:rPr>
              <w:t>Ответственные исполнители</w:t>
            </w:r>
          </w:p>
        </w:tc>
        <w:tc>
          <w:tcPr>
            <w:tcW w:w="2604" w:type="dxa"/>
          </w:tcPr>
          <w:p w:rsidR="00012C3B" w:rsidRPr="009A27DD" w:rsidRDefault="00012C3B" w:rsidP="002C5539">
            <w:pPr>
              <w:jc w:val="center"/>
              <w:rPr>
                <w:b/>
              </w:rPr>
            </w:pPr>
            <w:r w:rsidRPr="00012C3B">
              <w:rPr>
                <w:b/>
              </w:rPr>
              <w:t>Показатели выполнения мероприятия и их достигаемые значения</w:t>
            </w:r>
          </w:p>
        </w:tc>
      </w:tr>
      <w:tr w:rsidR="005D72A5" w:rsidRPr="009A43A7" w:rsidTr="00DC405B">
        <w:tc>
          <w:tcPr>
            <w:tcW w:w="9640" w:type="dxa"/>
            <w:gridSpan w:val="8"/>
          </w:tcPr>
          <w:p w:rsidR="005D72A5" w:rsidRPr="009A43A7" w:rsidRDefault="005D72A5" w:rsidP="002C5539">
            <w:pPr>
              <w:jc w:val="center"/>
              <w:rPr>
                <w:b/>
              </w:rPr>
            </w:pPr>
            <w:r w:rsidRPr="009A43A7">
              <w:rPr>
                <w:b/>
              </w:rPr>
              <w:t>Реализация проекта «Разработка механизма кадрового обеспечения сетевой методической службы БПОО Республики Алтай»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1.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rPr>
                <w:bCs/>
              </w:rPr>
              <w:t>Совершенствование модели сетевого взаимодействия профессиональных образовательных организаций с базовой профессиональной образовательной организации.</w:t>
            </w:r>
          </w:p>
        </w:tc>
        <w:tc>
          <w:tcPr>
            <w:tcW w:w="1109" w:type="dxa"/>
          </w:tcPr>
          <w:p w:rsidR="00012C3B" w:rsidRPr="009A43A7" w:rsidRDefault="00012C3B" w:rsidP="00012C3B">
            <w:r>
              <w:t>Октябрь-декабрь 2021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специалист министерства образования и науки РА;</w:t>
            </w:r>
          </w:p>
          <w:p w:rsidR="00012C3B" w:rsidRPr="009A43A7" w:rsidRDefault="00012C3B" w:rsidP="002C5539">
            <w:r>
              <w:t xml:space="preserve">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Pr="009A43A7" w:rsidRDefault="005D72A5" w:rsidP="00D85232">
            <w:pPr>
              <w:jc w:val="both"/>
            </w:pPr>
            <w:r>
              <w:t>Заключены договоры о сетевом взаимодействии и сотрудничестве с ПОО Республики Алтай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2.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  <w:rPr>
                <w:bCs/>
              </w:rPr>
            </w:pPr>
            <w:r w:rsidRPr="009A43A7">
              <w:rPr>
                <w:bCs/>
              </w:rPr>
              <w:t>Совершенствование деятельности сетевой методической службы по развитию региональной системы инклюзивного профессионального образования инвалидов на базе БПОУ РА «ГАПК».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специалист министерства образования и науки РА;</w:t>
            </w:r>
          </w:p>
          <w:p w:rsidR="00012C3B" w:rsidRPr="009A43A7" w:rsidRDefault="00012C3B" w:rsidP="002C5539">
            <w:r>
              <w:t xml:space="preserve">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Pr="009A43A7" w:rsidRDefault="005D72A5" w:rsidP="00D85232">
            <w:pPr>
              <w:jc w:val="both"/>
            </w:pPr>
            <w:r>
              <w:t>Обновлена модель сетевой методической службы; утвержден план мероприятий по сетевому взаимодействию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>
              <w:t>3.</w:t>
            </w:r>
          </w:p>
        </w:tc>
        <w:tc>
          <w:tcPr>
            <w:tcW w:w="3362" w:type="dxa"/>
            <w:gridSpan w:val="2"/>
          </w:tcPr>
          <w:p w:rsidR="00012C3B" w:rsidRPr="00262207" w:rsidRDefault="00012C3B" w:rsidP="002C5539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Проведение </w:t>
            </w:r>
            <w:r>
              <w:rPr>
                <w:bCs/>
                <w:lang w:val="en-US"/>
              </w:rPr>
              <w:t>I</w:t>
            </w:r>
            <w:r w:rsidRPr="00262207">
              <w:rPr>
                <w:bCs/>
              </w:rPr>
              <w:t xml:space="preserve"> </w:t>
            </w:r>
            <w:r>
              <w:rPr>
                <w:bCs/>
              </w:rPr>
              <w:t>Школы инклюзивного волонтерства «Мир один на всех»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Декабрь 2021 года</w:t>
            </w:r>
          </w:p>
        </w:tc>
        <w:tc>
          <w:tcPr>
            <w:tcW w:w="1932" w:type="dxa"/>
            <w:gridSpan w:val="2"/>
          </w:tcPr>
          <w:p w:rsidR="00012C3B" w:rsidRDefault="00012C3B" w:rsidP="002C5539">
            <w:r>
              <w:t>Заместитель директора по воспитательной работе; педагог-организатор;</w:t>
            </w:r>
          </w:p>
          <w:p w:rsidR="00012C3B" w:rsidRDefault="00012C3B" w:rsidP="002C5539">
            <w:r>
              <w:t>методист-координатор БПОО БПОУ РА «ГАПК»;</w:t>
            </w:r>
          </w:p>
          <w:p w:rsidR="00012C3B" w:rsidRPr="009A43A7" w:rsidRDefault="00012C3B" w:rsidP="002C5539"/>
        </w:tc>
        <w:tc>
          <w:tcPr>
            <w:tcW w:w="2604" w:type="dxa"/>
          </w:tcPr>
          <w:p w:rsidR="00012C3B" w:rsidRDefault="005D72A5" w:rsidP="00D85232">
            <w:pPr>
              <w:jc w:val="both"/>
            </w:pPr>
            <w:r>
              <w:t>Обучены не менее 30 волонтеров из 8 ПОО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4.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Осуществление консультационного сопровождения инклюзивного профессионального образования.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зам.директора</w:t>
            </w:r>
            <w:proofErr w:type="spellEnd"/>
            <w:r w:rsidRPr="009A43A7">
              <w:t xml:space="preserve"> по учебной работе, зав.</w:t>
            </w:r>
            <w:r w:rsidR="005D72A5">
              <w:t xml:space="preserve"> </w:t>
            </w:r>
            <w:r w:rsidRPr="009A43A7">
              <w:t>методическим кабинетом;</w:t>
            </w:r>
          </w:p>
          <w:p w:rsidR="00012C3B" w:rsidRPr="009A43A7" w:rsidRDefault="00012C3B" w:rsidP="002C5539">
            <w:r w:rsidRPr="009A43A7">
              <w:t>ответственный за БПОО БПОУ РА «ГАПК»</w:t>
            </w:r>
            <w:r>
              <w:t xml:space="preserve"> </w:t>
            </w:r>
          </w:p>
        </w:tc>
        <w:tc>
          <w:tcPr>
            <w:tcW w:w="2604" w:type="dxa"/>
          </w:tcPr>
          <w:p w:rsidR="00012C3B" w:rsidRPr="009A43A7" w:rsidRDefault="005D72A5" w:rsidP="00D85232">
            <w:pPr>
              <w:jc w:val="both"/>
            </w:pPr>
            <w:r>
              <w:t>Журнал консультаций, проведено не менее 10 консультаций в год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5.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Методическое сопровождение адаптации и модификации имеющихся образовательных программ с учетом потребностей обучающихся.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зам.директора</w:t>
            </w:r>
            <w:proofErr w:type="spellEnd"/>
            <w:r w:rsidRPr="009A43A7">
              <w:t xml:space="preserve"> по учебной работе, методист колледжа; </w:t>
            </w:r>
          </w:p>
          <w:p w:rsidR="00012C3B" w:rsidRPr="009A43A7" w:rsidRDefault="00012C3B" w:rsidP="002C5539">
            <w:r w:rsidRPr="009A43A7">
              <w:t>социально-психологическая служба;</w:t>
            </w:r>
          </w:p>
          <w:p w:rsidR="00012C3B" w:rsidRDefault="00012C3B" w:rsidP="002C5539">
            <w:proofErr w:type="spellStart"/>
            <w:r w:rsidRPr="009A43A7">
              <w:t>зав.отделениями</w:t>
            </w:r>
            <w:proofErr w:type="spellEnd"/>
          </w:p>
          <w:p w:rsidR="00012C3B" w:rsidRPr="009A43A7" w:rsidRDefault="00012C3B" w:rsidP="002C5539">
            <w:r>
              <w:t xml:space="preserve">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Pr="009A43A7" w:rsidRDefault="005D72A5" w:rsidP="002C5539">
            <w:r>
              <w:t>Создан банк адаптированных программ, ежегодное обновление материалов банка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6.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3E6D61">
            <w:pPr>
              <w:jc w:val="both"/>
            </w:pPr>
            <w:r w:rsidRPr="009A43A7">
              <w:t>Проведение</w:t>
            </w:r>
            <w:r>
              <w:t xml:space="preserve"> методического семинара и Круглого стола по вопросам реализации федеральной программы «Доступная среда» в рамках</w:t>
            </w:r>
            <w:r w:rsidRPr="009A43A7">
              <w:t xml:space="preserve"> </w:t>
            </w:r>
            <w:r>
              <w:t xml:space="preserve">региональной Декады инвалидов в Республике Алтай 2021 г. 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Декабрь 2021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зам.директора</w:t>
            </w:r>
            <w:proofErr w:type="spellEnd"/>
            <w:r w:rsidRPr="009A43A7">
              <w:t xml:space="preserve"> по научной работе; </w:t>
            </w:r>
            <w:proofErr w:type="spellStart"/>
            <w:proofErr w:type="gramStart"/>
            <w:r>
              <w:t>зам.директора</w:t>
            </w:r>
            <w:proofErr w:type="spellEnd"/>
            <w:r>
              <w:t xml:space="preserve">  по</w:t>
            </w:r>
            <w:proofErr w:type="gramEnd"/>
            <w:r>
              <w:t xml:space="preserve"> воспитательной работе; </w:t>
            </w:r>
            <w:r w:rsidRPr="009A43A7">
              <w:t>методист колледжа;</w:t>
            </w:r>
          </w:p>
          <w:p w:rsidR="00012C3B" w:rsidRDefault="00012C3B" w:rsidP="002C5539">
            <w:proofErr w:type="spellStart"/>
            <w:r>
              <w:t>зав.методическим</w:t>
            </w:r>
            <w:proofErr w:type="spellEnd"/>
            <w:r>
              <w:t xml:space="preserve"> кабинетом;</w:t>
            </w:r>
          </w:p>
          <w:p w:rsidR="00012C3B" w:rsidRPr="009A43A7" w:rsidRDefault="00012C3B" w:rsidP="002C5539">
            <w:r w:rsidRPr="009A43A7">
              <w:t>ответственный за БПОО БПОУ РА «ГАПК»</w:t>
            </w:r>
          </w:p>
        </w:tc>
        <w:tc>
          <w:tcPr>
            <w:tcW w:w="2604" w:type="dxa"/>
          </w:tcPr>
          <w:p w:rsidR="00012C3B" w:rsidRPr="009A43A7" w:rsidRDefault="005D72A5" w:rsidP="00D85232">
            <w:pPr>
              <w:jc w:val="both"/>
            </w:pPr>
            <w:r>
              <w:t>Выработаны предложения и рекомендации по совер</w:t>
            </w:r>
            <w:r w:rsidR="00BC038A">
              <w:t>шенствованию уровня доступность, комфортности и информационной доступности ПОО Республики Алтай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7.</w:t>
            </w:r>
          </w:p>
        </w:tc>
        <w:tc>
          <w:tcPr>
            <w:tcW w:w="3362" w:type="dxa"/>
            <w:gridSpan w:val="2"/>
          </w:tcPr>
          <w:p w:rsidR="00012C3B" w:rsidRDefault="00012C3B" w:rsidP="002C5539">
            <w:pPr>
              <w:jc w:val="both"/>
            </w:pPr>
            <w:r w:rsidRPr="009A43A7">
              <w:t>Тиражирование опыта и практик, выработка эффективных подходов инклюзивного профессионального образования.</w:t>
            </w:r>
          </w:p>
          <w:p w:rsidR="00012C3B" w:rsidRPr="009A43A7" w:rsidRDefault="00012C3B" w:rsidP="00012C3B">
            <w:pPr>
              <w:jc w:val="both"/>
            </w:pPr>
            <w:r>
              <w:t>Организация показательных  уроков по реализации взаимодействия с обучающимися в соответствии с их психофизиологическими особенностями.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Март-апрель 2022</w:t>
            </w:r>
            <w:r w:rsidRPr="009A43A7">
              <w:t xml:space="preserve"> года</w:t>
            </w:r>
          </w:p>
        </w:tc>
        <w:tc>
          <w:tcPr>
            <w:tcW w:w="1932" w:type="dxa"/>
            <w:gridSpan w:val="2"/>
          </w:tcPr>
          <w:p w:rsidR="00012C3B" w:rsidRDefault="00012C3B" w:rsidP="002C5539">
            <w:proofErr w:type="spellStart"/>
            <w:r w:rsidRPr="009A43A7">
              <w:t>зав.методическим</w:t>
            </w:r>
            <w:proofErr w:type="spellEnd"/>
            <w:r w:rsidRPr="009A43A7">
              <w:t xml:space="preserve"> кабинетом</w:t>
            </w:r>
            <w:r>
              <w:t>;</w:t>
            </w:r>
          </w:p>
          <w:p w:rsidR="00012C3B" w:rsidRDefault="00012C3B" w:rsidP="002C5539">
            <w:r w:rsidRPr="009A43A7">
              <w:t>ответственный за БПОО БПОУ РА «ГАПК»</w:t>
            </w:r>
            <w:r>
              <w:t>;</w:t>
            </w:r>
          </w:p>
          <w:p w:rsidR="00012C3B" w:rsidRPr="009A43A7" w:rsidRDefault="00012C3B" w:rsidP="002C5539">
            <w:r>
              <w:t>заведующие отделением</w:t>
            </w:r>
          </w:p>
        </w:tc>
        <w:tc>
          <w:tcPr>
            <w:tcW w:w="2604" w:type="dxa"/>
          </w:tcPr>
          <w:p w:rsidR="00012C3B" w:rsidRPr="009A43A7" w:rsidRDefault="00BC038A" w:rsidP="00D85232">
            <w:pPr>
              <w:jc w:val="both"/>
            </w:pPr>
            <w:r>
              <w:t>Проведены показательные уроки в учебных группах с обучающимися- инвалидами по нескольким нозологиям (слабослышащие, слабовидящие)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8.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Создание методических материалов по психолого-педагогическому сопровождению обучающихся СПО с инвалидностью и ОВЗ.</w:t>
            </w:r>
            <w:r>
              <w:t xml:space="preserve"> (глухие и с умственной отсталостью)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декабрь 2021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руководитель социально-психологической службы</w:t>
            </w:r>
          </w:p>
        </w:tc>
        <w:tc>
          <w:tcPr>
            <w:tcW w:w="2604" w:type="dxa"/>
          </w:tcPr>
          <w:p w:rsidR="00012C3B" w:rsidRPr="009A43A7" w:rsidRDefault="00DC405B" w:rsidP="00DC405B">
            <w:pPr>
              <w:jc w:val="both"/>
            </w:pPr>
            <w:r>
              <w:t>Созданы м</w:t>
            </w:r>
            <w:r w:rsidR="00D85232">
              <w:t>етодические рекомендации для преподавателей по работе со слабослышащими обучающимися и обучающимися с умственной отсталостью.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9.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Осуществление подготовки, переподготовки и повышения квалификации педагогических работников и специалистов по сопровождению по вопросам инклюзивного образования инвалидов и лиц с ограниченными возможностями здоровья (ОВЗ).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руководитель учебного центра профессиональных квалификаций;</w:t>
            </w:r>
          </w:p>
          <w:p w:rsidR="00012C3B" w:rsidRPr="009A43A7" w:rsidRDefault="00012C3B" w:rsidP="002C5539">
            <w:r w:rsidRPr="009A43A7">
              <w:t>методист колледжа</w:t>
            </w:r>
          </w:p>
        </w:tc>
        <w:tc>
          <w:tcPr>
            <w:tcW w:w="2604" w:type="dxa"/>
          </w:tcPr>
          <w:p w:rsidR="00012C3B" w:rsidRPr="009A43A7" w:rsidRDefault="0004490D" w:rsidP="002C5539">
            <w:r>
              <w:t xml:space="preserve">Не менее 15 педагогических сотрудников и 15 работников </w:t>
            </w:r>
            <w:r w:rsidRPr="009A43A7">
              <w:t>БПОО БПОУ РА «ГАПК»</w:t>
            </w:r>
            <w:r>
              <w:t xml:space="preserve"> прошли курсы повышения квалификации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6B1D88">
            <w:pPr>
              <w:jc w:val="center"/>
            </w:pPr>
            <w:r w:rsidRPr="009A43A7">
              <w:t>10.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04490D">
            <w:pPr>
              <w:jc w:val="both"/>
            </w:pPr>
            <w:r>
              <w:t>Курсы повышения квалификации для экспертов. «</w:t>
            </w:r>
            <w:proofErr w:type="spellStart"/>
            <w:r>
              <w:t>Абилимпикс</w:t>
            </w:r>
            <w:proofErr w:type="spellEnd"/>
            <w:r>
              <w:t>» «</w:t>
            </w:r>
            <w:r w:rsidR="0004490D">
              <w:t>Подготовка региональных экспертов конкурсов профессионального мастерства «</w:t>
            </w:r>
            <w:proofErr w:type="spellStart"/>
            <w:r w:rsidR="0004490D">
              <w:t>Абилимпикс</w:t>
            </w:r>
            <w:proofErr w:type="spellEnd"/>
            <w:r w:rsidR="0004490D">
              <w:t>»»</w:t>
            </w:r>
            <w:r>
              <w:t xml:space="preserve"> </w:t>
            </w:r>
            <w:r w:rsidR="0004490D">
              <w:t xml:space="preserve"> 16 часов</w:t>
            </w:r>
          </w:p>
        </w:tc>
        <w:tc>
          <w:tcPr>
            <w:tcW w:w="1109" w:type="dxa"/>
          </w:tcPr>
          <w:p w:rsidR="00012C3B" w:rsidRPr="009A43A7" w:rsidRDefault="00DC405B" w:rsidP="002C5539">
            <w:r>
              <w:t>март</w:t>
            </w:r>
            <w:r w:rsidR="00012C3B">
              <w:t xml:space="preserve"> 2022 г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AA141D">
            <w:r w:rsidRPr="009A43A7">
              <w:t>руководитель учебного центра профессиональных квалификаций;</w:t>
            </w:r>
          </w:p>
          <w:p w:rsidR="00012C3B" w:rsidRPr="009A43A7" w:rsidRDefault="00012C3B" w:rsidP="002C5539">
            <w:r>
              <w:t>главный эксперт по компетенции «Вязание крючком»; РКЦ «</w:t>
            </w:r>
            <w:proofErr w:type="spellStart"/>
            <w:r>
              <w:t>Абилимпикс</w:t>
            </w:r>
            <w:proofErr w:type="spellEnd"/>
            <w:r>
              <w:t>»</w:t>
            </w:r>
          </w:p>
        </w:tc>
        <w:tc>
          <w:tcPr>
            <w:tcW w:w="2604" w:type="dxa"/>
          </w:tcPr>
          <w:p w:rsidR="00012C3B" w:rsidRPr="009A43A7" w:rsidRDefault="0004490D" w:rsidP="0004490D">
            <w:r>
              <w:t>Не менее  15 сотрудников ПО Республики Алтай прошли повышения квалификации по программе «</w:t>
            </w:r>
            <w:r w:rsidRPr="0004490D">
              <w:t>Подготовка региональных экспертов конкурсов профессионального мастерства «</w:t>
            </w:r>
            <w:proofErr w:type="spellStart"/>
            <w:r w:rsidRPr="0004490D">
              <w:t>Абилимпикс</w:t>
            </w:r>
            <w:proofErr w:type="spellEnd"/>
            <w:r w:rsidRPr="0004490D">
              <w:t xml:space="preserve">»»  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6B1D88">
            <w:pPr>
              <w:jc w:val="center"/>
            </w:pPr>
            <w:r w:rsidRPr="009A43A7">
              <w:t>11.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46138B">
            <w:pPr>
              <w:jc w:val="both"/>
            </w:pPr>
            <w:r w:rsidRPr="009A43A7">
              <w:t>Организация стажировок педагогов по работе с обучающимися с ОВЗ</w:t>
            </w:r>
            <w:r w:rsidR="00DC405B">
              <w:t xml:space="preserve"> в</w:t>
            </w:r>
            <w:r w:rsidR="0046138B">
              <w:t xml:space="preserve"> ПОО  </w:t>
            </w:r>
            <w:r w:rsidR="00DC405B">
              <w:t xml:space="preserve"> </w:t>
            </w:r>
            <w:r w:rsidR="0046138B">
              <w:t>«Организация инклюзивного образовательного процесса в ПОО СПО» г. Томск</w:t>
            </w:r>
          </w:p>
        </w:tc>
        <w:tc>
          <w:tcPr>
            <w:tcW w:w="1109" w:type="dxa"/>
          </w:tcPr>
          <w:p w:rsidR="00012C3B" w:rsidRPr="009A43A7" w:rsidRDefault="0046138B" w:rsidP="002C5539">
            <w:r>
              <w:t>Декабрь 2021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руководитель учебного центра профессиональных квалификаций;</w:t>
            </w:r>
          </w:p>
          <w:p w:rsidR="00012C3B" w:rsidRDefault="00012C3B" w:rsidP="002C5539">
            <w:r w:rsidRPr="009A43A7">
              <w:t>методист колледжа</w:t>
            </w:r>
            <w:r>
              <w:t>;</w:t>
            </w:r>
          </w:p>
          <w:p w:rsidR="00012C3B" w:rsidRPr="009A43A7" w:rsidRDefault="00012C3B" w:rsidP="002C5539">
            <w:r>
              <w:t>методист-координатор</w:t>
            </w:r>
            <w:r w:rsidRPr="009A43A7">
              <w:t xml:space="preserve"> БПОО БПОУ РА «ГАПК»</w:t>
            </w:r>
          </w:p>
        </w:tc>
        <w:tc>
          <w:tcPr>
            <w:tcW w:w="2604" w:type="dxa"/>
          </w:tcPr>
          <w:p w:rsidR="00012C3B" w:rsidRPr="009A43A7" w:rsidRDefault="0046138B" w:rsidP="002C5539">
            <w:r>
              <w:t xml:space="preserve">Пройдена стажировка не менее двух сотрудников БПОО обеспечивающих сопровождение инклюзивного образования в </w:t>
            </w:r>
            <w:r w:rsidRPr="009A43A7">
              <w:t>БПОО БПОУ РА «ГАПК»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 w:rsidRPr="009A43A7">
              <w:t>12.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Мониторинг деятельности базовой профессиональной образовательной организации (БПОО) среди обучающихся, родителей и педагогов с целью объективной оценки состояния системы инклюзивного профессионального образования в регионе.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>
              <w:t xml:space="preserve">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Default="0046138B" w:rsidP="002C5539">
            <w:r>
              <w:t>Проведена оценка деятельности БПОО в соответствии с утверждёнными показателями, своевременно сдан ответ по Мониторингу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>
              <w:t>13.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 xml:space="preserve">Подведение промежуточных итогов реализации проекта. 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декабрь</w:t>
            </w:r>
          </w:p>
          <w:p w:rsidR="00012C3B" w:rsidRPr="009A43A7" w:rsidRDefault="00012C3B" w:rsidP="002C5539">
            <w:r>
              <w:t>2021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 w:rsidRPr="009A43A7">
              <w:t>руководитель социально-психологической службы</w:t>
            </w:r>
          </w:p>
        </w:tc>
        <w:tc>
          <w:tcPr>
            <w:tcW w:w="2604" w:type="dxa"/>
          </w:tcPr>
          <w:p w:rsidR="00012C3B" w:rsidRPr="009A43A7" w:rsidRDefault="0046138B" w:rsidP="002C5539">
            <w:r>
              <w:t>Протокол методического заседания «О промежуточных результатах реализации проекта»</w:t>
            </w:r>
          </w:p>
        </w:tc>
      </w:tr>
      <w:tr w:rsidR="00012C3B" w:rsidRPr="009A43A7" w:rsidTr="00DC405B">
        <w:tc>
          <w:tcPr>
            <w:tcW w:w="7036" w:type="dxa"/>
            <w:gridSpan w:val="7"/>
          </w:tcPr>
          <w:p w:rsidR="00012C3B" w:rsidRPr="009A43A7" w:rsidRDefault="00012C3B" w:rsidP="002C5539">
            <w:pPr>
              <w:jc w:val="center"/>
              <w:rPr>
                <w:b/>
              </w:rPr>
            </w:pPr>
            <w:r w:rsidRPr="009A43A7">
              <w:rPr>
                <w:b/>
              </w:rPr>
              <w:t>Профориентационная работа</w:t>
            </w:r>
          </w:p>
        </w:tc>
        <w:tc>
          <w:tcPr>
            <w:tcW w:w="2604" w:type="dxa"/>
          </w:tcPr>
          <w:p w:rsidR="00012C3B" w:rsidRPr="009A43A7" w:rsidRDefault="00012C3B" w:rsidP="002C5539">
            <w:pPr>
              <w:jc w:val="center"/>
              <w:rPr>
                <w:b/>
              </w:rPr>
            </w:pP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>
              <w:t>14.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Организация работы «горячей линии» по вопросам приема в БПОО.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июнь-октябрь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отв.секретарь</w:t>
            </w:r>
            <w:proofErr w:type="spellEnd"/>
            <w:r w:rsidRPr="009A43A7">
              <w:t xml:space="preserve"> приемной комиссии;</w:t>
            </w:r>
          </w:p>
          <w:p w:rsidR="00012C3B" w:rsidRPr="009A43A7" w:rsidRDefault="00012C3B" w:rsidP="002C5539">
            <w:r w:rsidRPr="009A43A7">
              <w:t>специалист по ИКТ</w:t>
            </w:r>
          </w:p>
        </w:tc>
        <w:tc>
          <w:tcPr>
            <w:tcW w:w="2604" w:type="dxa"/>
          </w:tcPr>
          <w:p w:rsidR="00012C3B" w:rsidRPr="009A43A7" w:rsidRDefault="0046138B" w:rsidP="002C5539">
            <w:r>
              <w:t>Своевременно представлена вся информация о приеме в БПОО лиц с ограниченными возможностями в ПОО Республики Алтай, организована «Горячая линия»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3C3409" w:rsidRDefault="00012C3B" w:rsidP="002C5539">
            <w:pPr>
              <w:jc w:val="center"/>
            </w:pPr>
            <w:r>
              <w:t>15.</w:t>
            </w:r>
          </w:p>
        </w:tc>
        <w:tc>
          <w:tcPr>
            <w:tcW w:w="3362" w:type="dxa"/>
            <w:gridSpan w:val="2"/>
          </w:tcPr>
          <w:p w:rsidR="00012C3B" w:rsidRPr="003C3409" w:rsidRDefault="00012C3B" w:rsidP="006E15F5">
            <w:pPr>
              <w:spacing w:line="276" w:lineRule="auto"/>
              <w:rPr>
                <w:lang w:eastAsia="en-US"/>
              </w:rPr>
            </w:pPr>
            <w:r w:rsidRPr="003C3409">
              <w:rPr>
                <w:lang w:eastAsia="en-US"/>
              </w:rPr>
              <w:t>Работа</w:t>
            </w:r>
            <w:r w:rsidR="006E15F5">
              <w:rPr>
                <w:lang w:eastAsia="en-US"/>
              </w:rPr>
              <w:t xml:space="preserve"> «</w:t>
            </w:r>
            <w:proofErr w:type="spellStart"/>
            <w:r w:rsidRPr="003C3409">
              <w:rPr>
                <w:lang w:eastAsia="en-US"/>
              </w:rPr>
              <w:t>Педкласса</w:t>
            </w:r>
            <w:proofErr w:type="spellEnd"/>
            <w:r w:rsidR="006E15F5">
              <w:rPr>
                <w:lang w:eastAsia="en-US"/>
              </w:rPr>
              <w:t>»</w:t>
            </w:r>
            <w:r w:rsidRPr="003C3409">
              <w:rPr>
                <w:lang w:eastAsia="en-US"/>
              </w:rPr>
              <w:t xml:space="preserve"> с обучающимися 9 классов  Республики Алтай из категории инвалиды и лица с ОВЗ с применением дистанционных технологий.</w:t>
            </w:r>
          </w:p>
        </w:tc>
        <w:tc>
          <w:tcPr>
            <w:tcW w:w="1109" w:type="dxa"/>
          </w:tcPr>
          <w:p w:rsidR="00012C3B" w:rsidRPr="003C3409" w:rsidRDefault="00012C3B" w:rsidP="002C5539">
            <w:pPr>
              <w:spacing w:line="276" w:lineRule="auto"/>
              <w:rPr>
                <w:lang w:eastAsia="en-US"/>
              </w:rPr>
            </w:pPr>
            <w:r w:rsidRPr="003C3409">
              <w:rPr>
                <w:lang w:eastAsia="en-US"/>
              </w:rPr>
              <w:t>Октябрь- апрель</w:t>
            </w:r>
          </w:p>
        </w:tc>
        <w:tc>
          <w:tcPr>
            <w:tcW w:w="1932" w:type="dxa"/>
            <w:gridSpan w:val="2"/>
          </w:tcPr>
          <w:p w:rsidR="00012C3B" w:rsidRPr="003C3409" w:rsidRDefault="00012C3B" w:rsidP="002C5539">
            <w:pPr>
              <w:spacing w:line="276" w:lineRule="auto"/>
              <w:rPr>
                <w:lang w:eastAsia="en-US"/>
              </w:rPr>
            </w:pPr>
            <w:r w:rsidRPr="003C3409">
              <w:rPr>
                <w:lang w:eastAsia="en-US"/>
              </w:rPr>
              <w:t xml:space="preserve">ОСПК; методист по ИО; </w:t>
            </w:r>
            <w:proofErr w:type="spellStart"/>
            <w:r w:rsidRPr="003C3409">
              <w:rPr>
                <w:lang w:eastAsia="en-US"/>
              </w:rPr>
              <w:t>Зав.Отделом</w:t>
            </w:r>
            <w:proofErr w:type="spellEnd"/>
            <w:r w:rsidRPr="003C3409">
              <w:rPr>
                <w:lang w:eastAsia="en-US"/>
              </w:rPr>
              <w:t xml:space="preserve"> СТВ; </w:t>
            </w:r>
            <w:r>
              <w:t xml:space="preserve">методист-координатор </w:t>
            </w:r>
            <w:r w:rsidRPr="003C3409">
              <w:t>БПОО БПОУ РА «ГАПК»</w:t>
            </w:r>
          </w:p>
        </w:tc>
        <w:tc>
          <w:tcPr>
            <w:tcW w:w="2604" w:type="dxa"/>
          </w:tcPr>
          <w:p w:rsidR="00012C3B" w:rsidRPr="003C3409" w:rsidRDefault="006E15F5" w:rsidP="002C55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Произведён</w:t>
            </w:r>
            <w:r w:rsidR="0046138B">
              <w:rPr>
                <w:lang w:eastAsia="en-US"/>
              </w:rPr>
              <w:t xml:space="preserve"> набор в группу «</w:t>
            </w:r>
            <w:proofErr w:type="spellStart"/>
            <w:r w:rsidR="0046138B">
              <w:rPr>
                <w:lang w:eastAsia="en-US"/>
              </w:rPr>
              <w:t>Педкласс</w:t>
            </w:r>
            <w:proofErr w:type="spellEnd"/>
            <w:r>
              <w:rPr>
                <w:lang w:eastAsia="en-US"/>
              </w:rPr>
              <w:t>»</w:t>
            </w:r>
            <w:r w:rsidR="0046138B">
              <w:rPr>
                <w:lang w:eastAsia="en-US"/>
              </w:rPr>
              <w:t xml:space="preserve"> лиц </w:t>
            </w:r>
            <w:r w:rsidR="0046138B" w:rsidRPr="003C3409">
              <w:rPr>
                <w:lang w:eastAsia="en-US"/>
              </w:rPr>
              <w:t>из категории инвалиды и лица с ОВЗ</w:t>
            </w:r>
            <w:r w:rsidR="0046138B">
              <w:rPr>
                <w:lang w:eastAsia="en-US"/>
              </w:rPr>
              <w:t>» о организована работа</w:t>
            </w:r>
            <w:r w:rsidR="0046138B" w:rsidRPr="003C3409">
              <w:rPr>
                <w:lang w:eastAsia="en-US"/>
              </w:rPr>
              <w:t xml:space="preserve"> с применением дистанционных технологий.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012C3B" w:rsidP="002C5539">
            <w:pPr>
              <w:jc w:val="center"/>
            </w:pPr>
            <w:r>
              <w:t>16.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>
              <w:t>Профориентационная школа для обучающихся школ, имеющих инвалидность или ОВЗ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Ноябрь 2021-март 2022г.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r>
              <w:t xml:space="preserve">ОСПК; 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Default="0046138B" w:rsidP="0046138B">
            <w:r>
              <w:t>Проведено не менее 5 встреч с обучающимися школ, имеющих инвалидность</w:t>
            </w:r>
            <w:r w:rsidR="006E15F5">
              <w:t xml:space="preserve">; проведен Круглый </w:t>
            </w:r>
            <w:r>
              <w:t>стол с</w:t>
            </w:r>
            <w:r w:rsidR="006E15F5">
              <w:t>о</w:t>
            </w:r>
            <w:r>
              <w:t xml:space="preserve"> специалистами и представителями муниципалитетов  «О приемной кампании </w:t>
            </w:r>
            <w:r w:rsidR="006E15F5">
              <w:t xml:space="preserve"> в 2022 году»</w:t>
            </w:r>
          </w:p>
        </w:tc>
      </w:tr>
      <w:tr w:rsidR="0093152A" w:rsidRPr="009A43A7" w:rsidTr="00DC405B">
        <w:tc>
          <w:tcPr>
            <w:tcW w:w="633" w:type="dxa"/>
            <w:gridSpan w:val="2"/>
          </w:tcPr>
          <w:p w:rsidR="0093152A" w:rsidRDefault="0093152A" w:rsidP="0093152A">
            <w:pPr>
              <w:jc w:val="center"/>
            </w:pPr>
            <w:r>
              <w:t>17.</w:t>
            </w:r>
          </w:p>
        </w:tc>
        <w:tc>
          <w:tcPr>
            <w:tcW w:w="3362" w:type="dxa"/>
            <w:gridSpan w:val="2"/>
          </w:tcPr>
          <w:p w:rsidR="0093152A" w:rsidRDefault="0093152A" w:rsidP="0093152A">
            <w:pPr>
              <w:jc w:val="both"/>
            </w:pPr>
            <w:r>
              <w:t xml:space="preserve">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в рамках программы «Билет в будущее» федерального проекта «Образование»</w:t>
            </w:r>
          </w:p>
        </w:tc>
        <w:tc>
          <w:tcPr>
            <w:tcW w:w="1109" w:type="dxa"/>
          </w:tcPr>
          <w:p w:rsidR="0093152A" w:rsidRDefault="0093152A" w:rsidP="0093152A">
            <w:r>
              <w:t>ноябрь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>
              <w:t xml:space="preserve">ОСПК; 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93152A" w:rsidRDefault="0093152A" w:rsidP="0093152A">
            <w:r>
              <w:t>Участие в мероприятиях не менее 180 учащихся 6-11 классов РА в текущем году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E517ED" w:rsidP="00254AE5">
            <w:pPr>
              <w:jc w:val="center"/>
            </w:pPr>
            <w:r>
              <w:t>18</w:t>
            </w:r>
          </w:p>
        </w:tc>
        <w:tc>
          <w:tcPr>
            <w:tcW w:w="3362" w:type="dxa"/>
            <w:gridSpan w:val="2"/>
          </w:tcPr>
          <w:p w:rsidR="00012C3B" w:rsidRDefault="00012C3B" w:rsidP="002C5539">
            <w:pPr>
              <w:jc w:val="both"/>
            </w:pPr>
            <w:r>
              <w:t>Проведение профориентационной программы в рамках конкурсов профессионального мастерства «</w:t>
            </w:r>
            <w:proofErr w:type="spellStart"/>
            <w:r>
              <w:t>Ворл</w:t>
            </w:r>
            <w:r w:rsidR="006E15F5">
              <w:t>д</w:t>
            </w:r>
            <w:r>
              <w:t>скилс</w:t>
            </w:r>
            <w:proofErr w:type="spellEnd"/>
            <w:r>
              <w:t>» и «</w:t>
            </w:r>
            <w:proofErr w:type="spellStart"/>
            <w:r>
              <w:t>Абилимп</w:t>
            </w:r>
            <w:r w:rsidR="006E15F5">
              <w:t>и</w:t>
            </w:r>
            <w:r>
              <w:t>кс</w:t>
            </w:r>
            <w:proofErr w:type="spellEnd"/>
            <w:r>
              <w:t>»</w:t>
            </w:r>
          </w:p>
        </w:tc>
        <w:tc>
          <w:tcPr>
            <w:tcW w:w="1109" w:type="dxa"/>
          </w:tcPr>
          <w:p w:rsidR="00012C3B" w:rsidRDefault="00012C3B" w:rsidP="002C5539"/>
          <w:p w:rsidR="00012C3B" w:rsidRDefault="00012C3B" w:rsidP="002C5539"/>
          <w:p w:rsidR="00012C3B" w:rsidRDefault="00012C3B" w:rsidP="002C5539"/>
          <w:p w:rsidR="00012C3B" w:rsidRDefault="00012C3B" w:rsidP="002C5539">
            <w:r>
              <w:t>апрель 2022г.</w:t>
            </w:r>
          </w:p>
        </w:tc>
        <w:tc>
          <w:tcPr>
            <w:tcW w:w="1932" w:type="dxa"/>
            <w:gridSpan w:val="2"/>
          </w:tcPr>
          <w:p w:rsidR="00012C3B" w:rsidRDefault="00012C3B" w:rsidP="002C5539">
            <w:r>
              <w:t xml:space="preserve">ОСПК; </w:t>
            </w:r>
          </w:p>
        </w:tc>
        <w:tc>
          <w:tcPr>
            <w:tcW w:w="2604" w:type="dxa"/>
          </w:tcPr>
          <w:p w:rsidR="00012C3B" w:rsidRDefault="006E15F5" w:rsidP="002C5539">
            <w:r>
              <w:t xml:space="preserve">Посещение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площадки «</w:t>
            </w:r>
            <w:proofErr w:type="spellStart"/>
            <w:r>
              <w:t>Абилимпикс</w:t>
            </w:r>
            <w:proofErr w:type="spellEnd"/>
            <w:r>
              <w:t>» не менее 70% выпускников 9 классов школ г. Горно-Алтайска и близлежащих районов (</w:t>
            </w:r>
            <w:proofErr w:type="spellStart"/>
            <w:r>
              <w:t>Майма</w:t>
            </w:r>
            <w:proofErr w:type="spellEnd"/>
            <w:r>
              <w:t>, Кызыл-</w:t>
            </w:r>
            <w:proofErr w:type="spellStart"/>
            <w:r>
              <w:t>Озёк</w:t>
            </w:r>
            <w:proofErr w:type="spellEnd"/>
            <w:r>
              <w:t xml:space="preserve">, </w:t>
            </w:r>
            <w:proofErr w:type="spellStart"/>
            <w:r>
              <w:t>Соузга</w:t>
            </w:r>
            <w:proofErr w:type="spellEnd"/>
            <w:r>
              <w:t xml:space="preserve">, </w:t>
            </w:r>
            <w:proofErr w:type="spellStart"/>
            <w:r>
              <w:t>Манжерок</w:t>
            </w:r>
            <w:proofErr w:type="spellEnd"/>
            <w:r>
              <w:t>)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E517ED" w:rsidP="00254AE5">
            <w:pPr>
              <w:jc w:val="center"/>
            </w:pPr>
            <w:r>
              <w:t>19</w:t>
            </w:r>
            <w:r w:rsidR="00012C3B">
              <w:t>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Размещение на официальном сайте БПОО информации об условиях обучения инвалидов и лиц с ОВЗ.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май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отв.секретарь</w:t>
            </w:r>
            <w:proofErr w:type="spellEnd"/>
            <w:r w:rsidRPr="009A43A7">
              <w:t xml:space="preserve"> приемной комиссии</w:t>
            </w:r>
          </w:p>
        </w:tc>
        <w:tc>
          <w:tcPr>
            <w:tcW w:w="2604" w:type="dxa"/>
          </w:tcPr>
          <w:p w:rsidR="00012C3B" w:rsidRPr="009A43A7" w:rsidRDefault="006E15F5" w:rsidP="002C5539">
            <w:r>
              <w:t>100% предоставление соответствующей информации на сайте БПОУ РА «ГАПК»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Default="00E517ED" w:rsidP="00254AE5">
            <w:pPr>
              <w:jc w:val="center"/>
            </w:pPr>
            <w:r>
              <w:t>20</w:t>
            </w:r>
            <w:r w:rsidR="00012C3B">
              <w:t>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>
              <w:t>Создание и распространение рекламно-информационных материалов по вопросам обучения инвалидов и лиц с ОВЗ в учреждениях СПО</w:t>
            </w:r>
          </w:p>
        </w:tc>
        <w:tc>
          <w:tcPr>
            <w:tcW w:w="1109" w:type="dxa"/>
          </w:tcPr>
          <w:p w:rsidR="00012C3B" w:rsidRPr="009A43A7" w:rsidRDefault="00012C3B" w:rsidP="002C5539">
            <w:r>
              <w:t>март-август 2022 г.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отв.секретарь</w:t>
            </w:r>
            <w:proofErr w:type="spellEnd"/>
            <w:r w:rsidRPr="009A43A7">
              <w:t xml:space="preserve"> приемной комиссии</w:t>
            </w:r>
            <w:r>
              <w:t>;</w:t>
            </w:r>
            <w:r w:rsidRPr="009A43A7">
              <w:t xml:space="preserve"> </w:t>
            </w:r>
            <w:r>
              <w:t xml:space="preserve">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Pr="009A43A7" w:rsidRDefault="006E15F5" w:rsidP="006E15F5">
            <w:r>
              <w:t>Созданы и распространены рекламно-информационных материалов по вопросам обучения инвалидов и лиц с ОВЗ в учреждениях СПО</w:t>
            </w:r>
          </w:p>
        </w:tc>
      </w:tr>
      <w:tr w:rsidR="00012C3B" w:rsidRPr="009A43A7" w:rsidTr="00DC405B">
        <w:tc>
          <w:tcPr>
            <w:tcW w:w="633" w:type="dxa"/>
            <w:gridSpan w:val="2"/>
          </w:tcPr>
          <w:p w:rsidR="00012C3B" w:rsidRPr="009A43A7" w:rsidRDefault="00E517ED" w:rsidP="002C5539">
            <w:pPr>
              <w:jc w:val="center"/>
            </w:pPr>
            <w:r>
              <w:t>21</w:t>
            </w:r>
            <w:r w:rsidR="00012C3B">
              <w:t>.</w:t>
            </w:r>
          </w:p>
        </w:tc>
        <w:tc>
          <w:tcPr>
            <w:tcW w:w="3362" w:type="dxa"/>
            <w:gridSpan w:val="2"/>
          </w:tcPr>
          <w:p w:rsidR="00012C3B" w:rsidRPr="009A43A7" w:rsidRDefault="00012C3B" w:rsidP="002C5539">
            <w:pPr>
              <w:jc w:val="both"/>
            </w:pPr>
            <w:r w:rsidRPr="009A43A7">
              <w:t>Проведение информационных встреч, дней открытых дверей для абитуриентов и их родителей по вопросам поступления в профессиональные образовательные организации Республики Алтай.</w:t>
            </w:r>
          </w:p>
        </w:tc>
        <w:tc>
          <w:tcPr>
            <w:tcW w:w="1109" w:type="dxa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012C3B" w:rsidRPr="009A43A7" w:rsidRDefault="00012C3B" w:rsidP="002C5539">
            <w:proofErr w:type="spellStart"/>
            <w:r w:rsidRPr="009A43A7">
              <w:t>зам.директора</w:t>
            </w:r>
            <w:proofErr w:type="spellEnd"/>
            <w:r w:rsidRPr="009A43A7">
              <w:t xml:space="preserve"> по воспитательной работе;</w:t>
            </w:r>
          </w:p>
          <w:p w:rsidR="00012C3B" w:rsidRPr="009A43A7" w:rsidRDefault="00012C3B" w:rsidP="002C5539">
            <w:proofErr w:type="spellStart"/>
            <w:r w:rsidRPr="009A43A7">
              <w:t>отв.секретарь</w:t>
            </w:r>
            <w:proofErr w:type="spellEnd"/>
            <w:r w:rsidRPr="009A43A7">
              <w:t xml:space="preserve"> приемной комиссии;</w:t>
            </w:r>
          </w:p>
          <w:p w:rsidR="00012C3B" w:rsidRPr="009A43A7" w:rsidRDefault="00012C3B" w:rsidP="002C5539">
            <w:proofErr w:type="spellStart"/>
            <w:r w:rsidRPr="009A43A7">
              <w:t>зав.отделениями</w:t>
            </w:r>
            <w:proofErr w:type="spellEnd"/>
          </w:p>
        </w:tc>
        <w:tc>
          <w:tcPr>
            <w:tcW w:w="2604" w:type="dxa"/>
          </w:tcPr>
          <w:p w:rsidR="00012C3B" w:rsidRPr="009A43A7" w:rsidRDefault="006E15F5" w:rsidP="006E15F5">
            <w:r w:rsidRPr="006E15F5">
              <w:t>Проведено не менее 5 встреч с обучающимися школ,</w:t>
            </w:r>
            <w:r>
              <w:t xml:space="preserve"> имеющих инвалидность; </w:t>
            </w:r>
          </w:p>
        </w:tc>
      </w:tr>
      <w:tr w:rsidR="00012C3B" w:rsidRPr="009A43A7" w:rsidTr="00DC405B">
        <w:tc>
          <w:tcPr>
            <w:tcW w:w="7036" w:type="dxa"/>
            <w:gridSpan w:val="7"/>
          </w:tcPr>
          <w:p w:rsidR="00012C3B" w:rsidRPr="009A43A7" w:rsidRDefault="00012C3B" w:rsidP="002C5539">
            <w:pPr>
              <w:jc w:val="center"/>
              <w:rPr>
                <w:b/>
              </w:rPr>
            </w:pPr>
            <w:r w:rsidRPr="009A43A7">
              <w:rPr>
                <w:b/>
              </w:rPr>
              <w:t>Предоставление образовательных услуг среднего профессионального образования для инвалидов и лиц с ОВЗ</w:t>
            </w:r>
          </w:p>
        </w:tc>
        <w:tc>
          <w:tcPr>
            <w:tcW w:w="2604" w:type="dxa"/>
          </w:tcPr>
          <w:p w:rsidR="00012C3B" w:rsidRPr="009A43A7" w:rsidRDefault="00012C3B" w:rsidP="002C5539">
            <w:pPr>
              <w:jc w:val="center"/>
              <w:rPr>
                <w:b/>
              </w:rPr>
            </w:pP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FB063D">
            <w:pPr>
              <w:jc w:val="center"/>
            </w:pPr>
            <w:r>
              <w:t>22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>
              <w:t>Создание банка</w:t>
            </w:r>
            <w:r w:rsidRPr="009A43A7">
              <w:t xml:space="preserve"> адаптированных </w:t>
            </w:r>
            <w:r>
              <w:t>образовательных программ в БПОО.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>
              <w:t>Декабрь 2021</w:t>
            </w:r>
          </w:p>
        </w:tc>
        <w:tc>
          <w:tcPr>
            <w:tcW w:w="1783" w:type="dxa"/>
          </w:tcPr>
          <w:p w:rsidR="00012C3B" w:rsidRPr="009A43A7" w:rsidRDefault="00012C3B" w:rsidP="002C5539">
            <w:pPr>
              <w:jc w:val="both"/>
            </w:pPr>
            <w:r w:rsidRPr="009A43A7">
              <w:t>зам. директора по учебной работе</w:t>
            </w:r>
          </w:p>
        </w:tc>
        <w:tc>
          <w:tcPr>
            <w:tcW w:w="2604" w:type="dxa"/>
          </w:tcPr>
          <w:p w:rsidR="00012C3B" w:rsidRPr="009A43A7" w:rsidRDefault="006E15F5" w:rsidP="002C5539">
            <w:pPr>
              <w:jc w:val="both"/>
            </w:pPr>
            <w:r>
              <w:t>Создан банк из не менее 10 программ и представлен в разделе «Инклюзивное образование» на сайте БПОУ РА «ГАПК»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FB063D">
            <w:pPr>
              <w:jc w:val="center"/>
            </w:pPr>
            <w:r>
              <w:t>23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>
              <w:t>Расширение перечня адаптированных образовательных программ СПО в БПОУ РА «Г-АПК»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3A1139">
            <w:r>
              <w:t>август 2022.</w:t>
            </w:r>
          </w:p>
        </w:tc>
        <w:tc>
          <w:tcPr>
            <w:tcW w:w="1783" w:type="dxa"/>
          </w:tcPr>
          <w:p w:rsidR="00012C3B" w:rsidRPr="009A43A7" w:rsidRDefault="00012C3B" w:rsidP="002C5539">
            <w:pPr>
              <w:jc w:val="both"/>
            </w:pPr>
            <w:r w:rsidRPr="009A43A7">
              <w:t>зам. директора по учебной работе</w:t>
            </w:r>
            <w:r>
              <w:t xml:space="preserve">; методист; 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Pr="009A43A7" w:rsidRDefault="006E15F5" w:rsidP="002C5539">
            <w:pPr>
              <w:jc w:val="both"/>
            </w:pPr>
            <w:r>
              <w:t>Перечень расширен не менее чем до 17 программ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FB063D">
            <w:pPr>
              <w:jc w:val="center"/>
            </w:pPr>
            <w:r>
              <w:t>24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r>
              <w:t>Обновление</w:t>
            </w:r>
            <w:r w:rsidRPr="009A43A7">
              <w:t xml:space="preserve"> локальной  нормативно-правовой базы БПОО в части обеспечения условий доступности для инвалидов и лиц с ОВЗ объектов и предоставления услуг в сфере образования.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>
              <w:t>Сентябрь-октябрь 2021</w:t>
            </w:r>
          </w:p>
        </w:tc>
        <w:tc>
          <w:tcPr>
            <w:tcW w:w="1783" w:type="dxa"/>
          </w:tcPr>
          <w:p w:rsidR="00012C3B" w:rsidRPr="009A43A7" w:rsidRDefault="00012C3B" w:rsidP="002C5539">
            <w:r>
              <w:t xml:space="preserve">юрист; методист-координатор </w:t>
            </w:r>
            <w:r w:rsidRPr="009A43A7">
              <w:t>БПОО БПОУ РА «ГАПК»</w:t>
            </w:r>
          </w:p>
        </w:tc>
        <w:tc>
          <w:tcPr>
            <w:tcW w:w="2604" w:type="dxa"/>
          </w:tcPr>
          <w:p w:rsidR="00012C3B" w:rsidRDefault="006E15F5" w:rsidP="002C5539">
            <w:r>
              <w:t>Представлена обновленная нормативная база и представлена в разделе «Инклюзивное образование» на сайте БПОУ РА «ГАПК»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FB063D">
            <w:pPr>
              <w:jc w:val="center"/>
            </w:pPr>
            <w:r>
              <w:t>25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 w:rsidRPr="009A43A7">
              <w:t>Создание условий для использования дистанционных технологий при реализации адаптированных образовательных программ.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783" w:type="dxa"/>
          </w:tcPr>
          <w:p w:rsidR="00012C3B" w:rsidRPr="009A43A7" w:rsidRDefault="00012C3B" w:rsidP="002C5539">
            <w:r w:rsidRPr="009A43A7">
              <w:t>заместитель директора по учебной работе;</w:t>
            </w:r>
          </w:p>
          <w:p w:rsidR="00012C3B" w:rsidRPr="009A43A7" w:rsidRDefault="00012C3B" w:rsidP="002C5539">
            <w:r w:rsidRPr="009A43A7">
              <w:t>специалист по ИКТ</w:t>
            </w:r>
          </w:p>
        </w:tc>
        <w:tc>
          <w:tcPr>
            <w:tcW w:w="2604" w:type="dxa"/>
          </w:tcPr>
          <w:p w:rsidR="00012C3B" w:rsidRPr="009A43A7" w:rsidRDefault="006E15F5" w:rsidP="002C5539">
            <w:r>
              <w:t>Закуплено не менее 3 пр</w:t>
            </w:r>
            <w:r w:rsidR="00B7446F">
              <w:t>о</w:t>
            </w:r>
            <w:r>
              <w:t xml:space="preserve">грамм для реализации </w:t>
            </w:r>
            <w:r w:rsidR="00B7446F" w:rsidRPr="009A43A7">
              <w:t>дистанционных технологий при реализации адаптированных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2C5539">
            <w:pPr>
              <w:jc w:val="center"/>
            </w:pPr>
            <w:r>
              <w:t>26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 w:rsidRPr="009A43A7">
              <w:t>Совершенствование материально-технической базы БПОО.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783" w:type="dxa"/>
          </w:tcPr>
          <w:p w:rsidR="00012C3B" w:rsidRPr="009A43A7" w:rsidRDefault="00012C3B" w:rsidP="002C5539">
            <w:r w:rsidRPr="009A43A7">
              <w:t>директор;</w:t>
            </w:r>
          </w:p>
          <w:p w:rsidR="00012C3B" w:rsidRPr="009A43A7" w:rsidRDefault="00012C3B" w:rsidP="002C5539">
            <w:r w:rsidRPr="009A43A7">
              <w:t>специалист по ИКТ;</w:t>
            </w:r>
          </w:p>
          <w:p w:rsidR="00012C3B" w:rsidRPr="009A43A7" w:rsidRDefault="00012C3B" w:rsidP="002C5539">
            <w:r w:rsidRPr="009A43A7">
              <w:t>заведующий хозяйством</w:t>
            </w:r>
          </w:p>
        </w:tc>
        <w:tc>
          <w:tcPr>
            <w:tcW w:w="2604" w:type="dxa"/>
          </w:tcPr>
          <w:p w:rsidR="00012C3B" w:rsidRPr="009A43A7" w:rsidRDefault="0093152A" w:rsidP="002C5539">
            <w:r>
              <w:t xml:space="preserve">Полное освоение федеральной субсидии в концу 2021 года, 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2C5539">
            <w:pPr>
              <w:jc w:val="center"/>
            </w:pPr>
            <w:r>
              <w:t>27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 w:rsidRPr="009A43A7">
              <w:t>Совершенствование педагогического и социально-психологического сопровождения инклюзивного образования, оказание консультативной помощи обучающимся и их родителям.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783" w:type="dxa"/>
          </w:tcPr>
          <w:p w:rsidR="00012C3B" w:rsidRPr="009A43A7" w:rsidRDefault="00012C3B" w:rsidP="002C5539">
            <w:r w:rsidRPr="009A43A7">
              <w:t>заместитель директора по учебной работе;</w:t>
            </w:r>
          </w:p>
          <w:p w:rsidR="00012C3B" w:rsidRPr="009A43A7" w:rsidRDefault="00012C3B" w:rsidP="002C5539">
            <w:r w:rsidRPr="009A43A7">
              <w:t>заместитель директора по воспитательной работе;</w:t>
            </w:r>
          </w:p>
          <w:p w:rsidR="00012C3B" w:rsidRPr="009A43A7" w:rsidRDefault="00012C3B" w:rsidP="002C5539">
            <w:r w:rsidRPr="009A43A7">
              <w:t>социально-психологическая служба</w:t>
            </w:r>
          </w:p>
        </w:tc>
        <w:tc>
          <w:tcPr>
            <w:tcW w:w="2604" w:type="dxa"/>
          </w:tcPr>
          <w:p w:rsidR="00012C3B" w:rsidRPr="009A43A7" w:rsidRDefault="00012C3B" w:rsidP="002C5539"/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2C5539">
            <w:pPr>
              <w:jc w:val="center"/>
            </w:pPr>
            <w:r>
              <w:t>28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2C5539">
            <w:pPr>
              <w:jc w:val="both"/>
            </w:pPr>
            <w:r w:rsidRPr="009A43A7">
              <w:t>Организация и проведение консультаций для педагогов и мастеров производственного обучения</w:t>
            </w:r>
            <w:r>
              <w:t>.</w:t>
            </w:r>
            <w:r w:rsidRPr="009A43A7">
              <w:t xml:space="preserve"> 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2C5539">
            <w:r w:rsidRPr="009A43A7">
              <w:t>в течение года</w:t>
            </w:r>
          </w:p>
        </w:tc>
        <w:tc>
          <w:tcPr>
            <w:tcW w:w="1783" w:type="dxa"/>
          </w:tcPr>
          <w:p w:rsidR="00012C3B" w:rsidRPr="009A43A7" w:rsidRDefault="00012C3B" w:rsidP="002C5539">
            <w:r w:rsidRPr="009A43A7">
              <w:t>заместитель директора по воспитательной работе</w:t>
            </w:r>
          </w:p>
        </w:tc>
        <w:tc>
          <w:tcPr>
            <w:tcW w:w="2604" w:type="dxa"/>
          </w:tcPr>
          <w:p w:rsidR="00012C3B" w:rsidRPr="009A43A7" w:rsidRDefault="00012C3B" w:rsidP="002C5539"/>
        </w:tc>
      </w:tr>
      <w:tr w:rsidR="00012C3B" w:rsidRPr="009A43A7" w:rsidTr="00DC405B">
        <w:tc>
          <w:tcPr>
            <w:tcW w:w="575" w:type="dxa"/>
          </w:tcPr>
          <w:p w:rsidR="00012C3B" w:rsidRPr="009A43A7" w:rsidRDefault="00E517ED" w:rsidP="002C5539">
            <w:pPr>
              <w:jc w:val="center"/>
            </w:pPr>
            <w:r>
              <w:t>29</w:t>
            </w:r>
            <w:r w:rsidR="00012C3B">
              <w:t>.</w:t>
            </w:r>
          </w:p>
        </w:tc>
        <w:tc>
          <w:tcPr>
            <w:tcW w:w="3420" w:type="dxa"/>
            <w:gridSpan w:val="3"/>
          </w:tcPr>
          <w:p w:rsidR="00012C3B" w:rsidRPr="009A43A7" w:rsidRDefault="00012C3B" w:rsidP="003B1096">
            <w:pPr>
              <w:jc w:val="both"/>
            </w:pPr>
            <w:r>
              <w:t xml:space="preserve">Работа психолого-педагогического консилиума БПОО  </w:t>
            </w:r>
          </w:p>
        </w:tc>
        <w:tc>
          <w:tcPr>
            <w:tcW w:w="1258" w:type="dxa"/>
            <w:gridSpan w:val="2"/>
          </w:tcPr>
          <w:p w:rsidR="00012C3B" w:rsidRPr="009A43A7" w:rsidRDefault="00012C3B" w:rsidP="003B1096">
            <w:r>
              <w:t xml:space="preserve">1 раз в квартал </w:t>
            </w:r>
          </w:p>
        </w:tc>
        <w:tc>
          <w:tcPr>
            <w:tcW w:w="1783" w:type="dxa"/>
          </w:tcPr>
          <w:p w:rsidR="00012C3B" w:rsidRPr="009A43A7" w:rsidRDefault="00012C3B" w:rsidP="003B1096">
            <w:r w:rsidRPr="009A43A7">
              <w:t>заместитель директора по воспитательной работе;</w:t>
            </w:r>
          </w:p>
          <w:p w:rsidR="00012C3B" w:rsidRDefault="00012C3B" w:rsidP="003B1096">
            <w:r w:rsidRPr="009A43A7">
              <w:t>социально-психологическая служба</w:t>
            </w:r>
            <w:r>
              <w:t>;</w:t>
            </w:r>
            <w:r w:rsidRPr="009A43A7">
              <w:t xml:space="preserve"> </w:t>
            </w:r>
            <w:r>
              <w:t xml:space="preserve">методист-координатор </w:t>
            </w:r>
            <w:r w:rsidRPr="009A43A7">
              <w:t>БПОО БПОУ РА «ГАПК»</w:t>
            </w:r>
          </w:p>
          <w:p w:rsidR="00012C3B" w:rsidRPr="009A43A7" w:rsidRDefault="00012C3B" w:rsidP="003B1096"/>
        </w:tc>
        <w:tc>
          <w:tcPr>
            <w:tcW w:w="2604" w:type="dxa"/>
          </w:tcPr>
          <w:p w:rsidR="00012C3B" w:rsidRPr="009A43A7" w:rsidRDefault="0093152A" w:rsidP="003B1096">
            <w:r>
              <w:t>Проведено не менее 3-х заседаний, проведен анализ эффективности проведенной коррекционной работы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012C3B" w:rsidP="002C5539">
            <w:pPr>
              <w:jc w:val="center"/>
            </w:pPr>
            <w:r>
              <w:t>29.</w:t>
            </w:r>
          </w:p>
        </w:tc>
        <w:tc>
          <w:tcPr>
            <w:tcW w:w="3420" w:type="dxa"/>
            <w:gridSpan w:val="3"/>
          </w:tcPr>
          <w:p w:rsidR="00012C3B" w:rsidRDefault="00012C3B" w:rsidP="003B1096">
            <w:pPr>
              <w:jc w:val="both"/>
            </w:pPr>
            <w:r>
              <w:t>Психолого-педагогическое сопровождение адаптационного процесса первокурсников с ОВЗ и инвалидностью в БПОУ РА «Г-АПК»</w:t>
            </w:r>
          </w:p>
        </w:tc>
        <w:tc>
          <w:tcPr>
            <w:tcW w:w="1258" w:type="dxa"/>
            <w:gridSpan w:val="2"/>
          </w:tcPr>
          <w:p w:rsidR="00012C3B" w:rsidRDefault="00012C3B" w:rsidP="003B1096">
            <w:r>
              <w:t>сентябрь 2021-деабрь 2022 г.</w:t>
            </w:r>
          </w:p>
        </w:tc>
        <w:tc>
          <w:tcPr>
            <w:tcW w:w="1783" w:type="dxa"/>
          </w:tcPr>
          <w:p w:rsidR="00012C3B" w:rsidRDefault="0093152A" w:rsidP="005B13D7">
            <w:r>
              <w:t xml:space="preserve">ЦИС, </w:t>
            </w:r>
            <w:r w:rsidR="00012C3B" w:rsidRPr="009A43A7">
              <w:t>социально-психологическая служба</w:t>
            </w:r>
            <w:r w:rsidR="00012C3B">
              <w:t>;</w:t>
            </w:r>
            <w:r w:rsidR="00012C3B" w:rsidRPr="009A43A7">
              <w:t xml:space="preserve"> </w:t>
            </w:r>
          </w:p>
          <w:p w:rsidR="00012C3B" w:rsidRPr="009A43A7" w:rsidRDefault="00012C3B" w:rsidP="003B1096"/>
        </w:tc>
        <w:tc>
          <w:tcPr>
            <w:tcW w:w="2604" w:type="dxa"/>
          </w:tcPr>
          <w:p w:rsidR="00012C3B" w:rsidRPr="009A43A7" w:rsidRDefault="00B7446F" w:rsidP="005B13D7">
            <w:r>
              <w:t>Создана программа адаптационного курса для лиц с ОВЗ и инвалидностью в БПОУ РА «Г-АПК»</w:t>
            </w:r>
          </w:p>
        </w:tc>
      </w:tr>
      <w:tr w:rsidR="00E108E5" w:rsidRPr="009A43A7" w:rsidTr="00DC405B">
        <w:tc>
          <w:tcPr>
            <w:tcW w:w="575" w:type="dxa"/>
          </w:tcPr>
          <w:p w:rsidR="00E108E5" w:rsidRDefault="00E108E5" w:rsidP="002C5539">
            <w:pPr>
              <w:jc w:val="center"/>
            </w:pPr>
          </w:p>
        </w:tc>
        <w:tc>
          <w:tcPr>
            <w:tcW w:w="3420" w:type="dxa"/>
            <w:gridSpan w:val="3"/>
          </w:tcPr>
          <w:p w:rsidR="00E108E5" w:rsidRDefault="00E108E5" w:rsidP="003B1096">
            <w:pPr>
              <w:jc w:val="both"/>
            </w:pPr>
            <w:r>
              <w:t xml:space="preserve">Вовлечение в </w:t>
            </w:r>
            <w:proofErr w:type="spellStart"/>
            <w:r>
              <w:t>профори</w:t>
            </w:r>
            <w:r w:rsidR="009A1F17">
              <w:t>ентационную</w:t>
            </w:r>
            <w:proofErr w:type="spellEnd"/>
            <w:r w:rsidR="009A1F17">
              <w:t xml:space="preserve"> работу родительского сообщества</w:t>
            </w:r>
            <w:r>
              <w:t xml:space="preserve"> детей –инвалидов и лиц с ОВЗ</w:t>
            </w:r>
          </w:p>
        </w:tc>
        <w:tc>
          <w:tcPr>
            <w:tcW w:w="1258" w:type="dxa"/>
            <w:gridSpan w:val="2"/>
          </w:tcPr>
          <w:p w:rsidR="00E108E5" w:rsidRDefault="009A1F17" w:rsidP="003B1096">
            <w:r>
              <w:t>Январь 2022 г</w:t>
            </w:r>
          </w:p>
        </w:tc>
        <w:tc>
          <w:tcPr>
            <w:tcW w:w="1783" w:type="dxa"/>
          </w:tcPr>
          <w:p w:rsidR="00E108E5" w:rsidRDefault="00E108E5" w:rsidP="005B13D7">
            <w:r>
              <w:t xml:space="preserve">ОСПК, методист –координатор БПОО </w:t>
            </w:r>
            <w:r w:rsidRPr="009A43A7">
              <w:t>БПОУ РА «ГАПК»</w:t>
            </w:r>
            <w:r>
              <w:t>;</w:t>
            </w:r>
          </w:p>
        </w:tc>
        <w:tc>
          <w:tcPr>
            <w:tcW w:w="2604" w:type="dxa"/>
          </w:tcPr>
          <w:p w:rsidR="00E108E5" w:rsidRDefault="00E108E5" w:rsidP="005B13D7">
            <w:r>
              <w:t xml:space="preserve">Заключен договор о сотрудничестве </w:t>
            </w:r>
          </w:p>
        </w:tc>
      </w:tr>
      <w:tr w:rsidR="00012C3B" w:rsidRPr="009A43A7" w:rsidTr="00DC405B">
        <w:tc>
          <w:tcPr>
            <w:tcW w:w="575" w:type="dxa"/>
          </w:tcPr>
          <w:p w:rsidR="00012C3B" w:rsidRPr="009A43A7" w:rsidRDefault="00012C3B" w:rsidP="002C5539">
            <w:pPr>
              <w:jc w:val="center"/>
            </w:pPr>
            <w:r>
              <w:t>30.</w:t>
            </w:r>
          </w:p>
        </w:tc>
        <w:tc>
          <w:tcPr>
            <w:tcW w:w="3420" w:type="dxa"/>
            <w:gridSpan w:val="3"/>
          </w:tcPr>
          <w:p w:rsidR="00012C3B" w:rsidRDefault="00012C3B" w:rsidP="003B1096">
            <w:pPr>
              <w:jc w:val="both"/>
            </w:pPr>
            <w:r>
              <w:t>Освещение деятельности БПОО на сайте БПОУ РА «Г-АПК»</w:t>
            </w:r>
          </w:p>
        </w:tc>
        <w:tc>
          <w:tcPr>
            <w:tcW w:w="1258" w:type="dxa"/>
            <w:gridSpan w:val="2"/>
          </w:tcPr>
          <w:p w:rsidR="00012C3B" w:rsidRDefault="00012C3B" w:rsidP="003B1096">
            <w:r w:rsidRPr="009A43A7">
              <w:t>в течение года</w:t>
            </w:r>
          </w:p>
        </w:tc>
        <w:tc>
          <w:tcPr>
            <w:tcW w:w="1783" w:type="dxa"/>
          </w:tcPr>
          <w:p w:rsidR="00012C3B" w:rsidRPr="009A43A7" w:rsidRDefault="00012C3B" w:rsidP="003B1096">
            <w:r>
              <w:t xml:space="preserve">методист-координатор </w:t>
            </w:r>
            <w:r w:rsidRPr="009A43A7">
              <w:t>БПОО БПОУ РА «ГАПК»</w:t>
            </w:r>
            <w:r>
              <w:t>;</w:t>
            </w:r>
            <w:r w:rsidRPr="009A43A7">
              <w:t xml:space="preserve"> специалист по ИКТ</w:t>
            </w:r>
          </w:p>
        </w:tc>
        <w:tc>
          <w:tcPr>
            <w:tcW w:w="2604" w:type="dxa"/>
          </w:tcPr>
          <w:p w:rsidR="00012C3B" w:rsidRDefault="00B7446F" w:rsidP="003B1096">
            <w:r>
              <w:t>На сайте представлена полная информация о деятельности БПОО</w:t>
            </w:r>
          </w:p>
        </w:tc>
      </w:tr>
      <w:tr w:rsidR="0093152A" w:rsidRPr="009A43A7" w:rsidTr="00DC405B">
        <w:tc>
          <w:tcPr>
            <w:tcW w:w="575" w:type="dxa"/>
          </w:tcPr>
          <w:p w:rsidR="0093152A" w:rsidRDefault="009A1F17" w:rsidP="0093152A">
            <w:pPr>
              <w:jc w:val="center"/>
            </w:pPr>
            <w:r>
              <w:t>31.</w:t>
            </w:r>
          </w:p>
        </w:tc>
        <w:tc>
          <w:tcPr>
            <w:tcW w:w="3420" w:type="dxa"/>
            <w:gridSpan w:val="3"/>
          </w:tcPr>
          <w:p w:rsidR="0093152A" w:rsidRDefault="0093152A" w:rsidP="0093152A">
            <w:pPr>
              <w:jc w:val="both"/>
            </w:pPr>
            <w:r>
              <w:t>Освещение деятельности БПОО в СМИ и социальных сетях</w:t>
            </w:r>
          </w:p>
        </w:tc>
        <w:tc>
          <w:tcPr>
            <w:tcW w:w="1258" w:type="dxa"/>
            <w:gridSpan w:val="2"/>
          </w:tcPr>
          <w:p w:rsidR="0093152A" w:rsidRDefault="0093152A" w:rsidP="0093152A">
            <w:r w:rsidRPr="009A43A7">
              <w:t>в течение года</w:t>
            </w:r>
          </w:p>
        </w:tc>
        <w:tc>
          <w:tcPr>
            <w:tcW w:w="1783" w:type="dxa"/>
          </w:tcPr>
          <w:p w:rsidR="0093152A" w:rsidRPr="009A43A7" w:rsidRDefault="0093152A" w:rsidP="0093152A">
            <w:r>
              <w:t xml:space="preserve">методист-координатор </w:t>
            </w:r>
            <w:r w:rsidRPr="009A43A7">
              <w:t>БПОО БПОУ РА «ГАПК»</w:t>
            </w:r>
            <w:r>
              <w:t>;</w:t>
            </w:r>
            <w:r w:rsidRPr="009A43A7">
              <w:t xml:space="preserve"> специалист по ИКТ</w:t>
            </w:r>
          </w:p>
        </w:tc>
        <w:tc>
          <w:tcPr>
            <w:tcW w:w="2604" w:type="dxa"/>
          </w:tcPr>
          <w:p w:rsidR="0093152A" w:rsidRDefault="0093152A" w:rsidP="0093152A">
            <w:r>
              <w:t>Отображены ключевые мероприятия, представлена полная информация о деятельности БПОО</w:t>
            </w:r>
          </w:p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32</w:t>
            </w:r>
            <w:r w:rsidR="0093152A">
              <w:t>.</w:t>
            </w:r>
          </w:p>
        </w:tc>
        <w:tc>
          <w:tcPr>
            <w:tcW w:w="3420" w:type="dxa"/>
            <w:gridSpan w:val="3"/>
          </w:tcPr>
          <w:p w:rsidR="0093152A" w:rsidRDefault="0093152A" w:rsidP="0093152A">
            <w:pPr>
              <w:jc w:val="both"/>
            </w:pPr>
            <w:r>
              <w:t>Изучение и анализ опыта других БПОО</w:t>
            </w:r>
          </w:p>
        </w:tc>
        <w:tc>
          <w:tcPr>
            <w:tcW w:w="1258" w:type="dxa"/>
            <w:gridSpan w:val="2"/>
          </w:tcPr>
          <w:p w:rsidR="0093152A" w:rsidRDefault="0093152A" w:rsidP="0093152A">
            <w:r w:rsidRPr="009A43A7">
              <w:t>в течение года</w:t>
            </w:r>
          </w:p>
        </w:tc>
        <w:tc>
          <w:tcPr>
            <w:tcW w:w="1783" w:type="dxa"/>
          </w:tcPr>
          <w:p w:rsidR="0093152A" w:rsidRPr="009A43A7" w:rsidRDefault="0093152A" w:rsidP="0093152A">
            <w:r w:rsidRPr="009A43A7">
              <w:t>ответственный за БПОО БПОУ РА «ГАПК»</w:t>
            </w:r>
            <w:r>
              <w:t>;</w:t>
            </w:r>
          </w:p>
        </w:tc>
        <w:tc>
          <w:tcPr>
            <w:tcW w:w="2604" w:type="dxa"/>
          </w:tcPr>
          <w:p w:rsidR="0093152A" w:rsidRPr="009A43A7" w:rsidRDefault="0093152A" w:rsidP="00E108E5">
            <w:r>
              <w:t xml:space="preserve">Штатные сотрудники БПОО прошли не менее 1 стажировки в год в </w:t>
            </w:r>
            <w:r w:rsidR="00E108E5">
              <w:t>БПОО других регионов</w:t>
            </w:r>
          </w:p>
        </w:tc>
      </w:tr>
      <w:tr w:rsidR="009A1F17" w:rsidRPr="009A43A7" w:rsidTr="00DC405B">
        <w:tc>
          <w:tcPr>
            <w:tcW w:w="575" w:type="dxa"/>
          </w:tcPr>
          <w:p w:rsidR="009A1F17" w:rsidRDefault="009A1F17" w:rsidP="0093152A">
            <w:pPr>
              <w:jc w:val="center"/>
            </w:pPr>
            <w:r>
              <w:t>33.</w:t>
            </w:r>
          </w:p>
        </w:tc>
        <w:tc>
          <w:tcPr>
            <w:tcW w:w="3420" w:type="dxa"/>
            <w:gridSpan w:val="3"/>
          </w:tcPr>
          <w:p w:rsidR="009A1F17" w:rsidRDefault="009A1F17" w:rsidP="0093152A">
            <w:pPr>
              <w:jc w:val="both"/>
            </w:pPr>
            <w:r>
              <w:t>Организация профильных смен в летнем лагере «</w:t>
            </w:r>
            <w:proofErr w:type="spellStart"/>
            <w:r>
              <w:t>Манжерок</w:t>
            </w:r>
            <w:proofErr w:type="spellEnd"/>
            <w:r>
              <w:t>» для детей с ОВЗ и детей-инвалидов</w:t>
            </w:r>
          </w:p>
        </w:tc>
        <w:tc>
          <w:tcPr>
            <w:tcW w:w="1258" w:type="dxa"/>
            <w:gridSpan w:val="2"/>
          </w:tcPr>
          <w:p w:rsidR="009A1F17" w:rsidRPr="009A43A7" w:rsidRDefault="009A1F17" w:rsidP="0093152A">
            <w:r>
              <w:t>Июль-август</w:t>
            </w:r>
          </w:p>
        </w:tc>
        <w:tc>
          <w:tcPr>
            <w:tcW w:w="1783" w:type="dxa"/>
          </w:tcPr>
          <w:p w:rsidR="009A1F17" w:rsidRDefault="009A1F17" w:rsidP="0093152A">
            <w:r>
              <w:t>Директор БПОУ РА</w:t>
            </w:r>
          </w:p>
          <w:p w:rsidR="009A1F17" w:rsidRPr="009A43A7" w:rsidRDefault="009A1F17" w:rsidP="0093152A">
            <w:r>
              <w:t xml:space="preserve"> Г-АПК, методист-координатор, директор лагеря</w:t>
            </w:r>
          </w:p>
        </w:tc>
        <w:tc>
          <w:tcPr>
            <w:tcW w:w="2604" w:type="dxa"/>
          </w:tcPr>
          <w:p w:rsidR="009A1F17" w:rsidRDefault="009A1F17" w:rsidP="00E108E5">
            <w:r>
              <w:t xml:space="preserve">Организовано не менее 2-х смен </w:t>
            </w:r>
          </w:p>
        </w:tc>
      </w:tr>
      <w:tr w:rsidR="0093152A" w:rsidRPr="009A43A7" w:rsidTr="00DC405B">
        <w:tc>
          <w:tcPr>
            <w:tcW w:w="7036" w:type="dxa"/>
            <w:gridSpan w:val="7"/>
          </w:tcPr>
          <w:p w:rsidR="0093152A" w:rsidRPr="009A43A7" w:rsidRDefault="0093152A" w:rsidP="0093152A">
            <w:pPr>
              <w:jc w:val="center"/>
              <w:rPr>
                <w:b/>
              </w:rPr>
            </w:pPr>
            <w:r w:rsidRPr="009A43A7">
              <w:rPr>
                <w:b/>
              </w:rPr>
              <w:t>Содействие трудоустройству выпускников с инвалидностью и лиц с ОВЗ, получивших среднее профессиональное образование</w:t>
            </w:r>
          </w:p>
        </w:tc>
        <w:tc>
          <w:tcPr>
            <w:tcW w:w="2604" w:type="dxa"/>
          </w:tcPr>
          <w:p w:rsidR="0093152A" w:rsidRPr="009A43A7" w:rsidRDefault="0093152A" w:rsidP="0093152A">
            <w:pPr>
              <w:jc w:val="center"/>
              <w:rPr>
                <w:b/>
              </w:rPr>
            </w:pPr>
          </w:p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34</w:t>
            </w:r>
            <w:r w:rsidR="0093152A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Участие в организации и проведении конкурсов профессионального мастерства среди обучающихся с инвалидностью и ОВЗ на базе БПОО.</w:t>
            </w:r>
          </w:p>
        </w:tc>
        <w:tc>
          <w:tcPr>
            <w:tcW w:w="1109" w:type="dxa"/>
          </w:tcPr>
          <w:p w:rsidR="0093152A" w:rsidRPr="009A43A7" w:rsidRDefault="0093152A" w:rsidP="0093152A">
            <w:pPr>
              <w:jc w:val="center"/>
            </w:pPr>
            <w:r>
              <w:t>Октябрь2021-апрель 2022 г.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pPr>
              <w:jc w:val="both"/>
            </w:pPr>
            <w:r w:rsidRPr="009A43A7">
              <w:t xml:space="preserve">руководитель регионального центра развития движения </w:t>
            </w:r>
            <w:proofErr w:type="spellStart"/>
            <w:r w:rsidRPr="009A43A7">
              <w:t>Абилимпикс</w:t>
            </w:r>
            <w:proofErr w:type="spellEnd"/>
            <w:r w:rsidRPr="009A43A7">
              <w:t>;</w:t>
            </w:r>
          </w:p>
          <w:p w:rsidR="0093152A" w:rsidRPr="009A43A7" w:rsidRDefault="0093152A" w:rsidP="0093152A">
            <w:pPr>
              <w:jc w:val="both"/>
            </w:pPr>
            <w:r w:rsidRPr="009A43A7">
              <w:t>руководитель ОСТВ</w:t>
            </w:r>
          </w:p>
        </w:tc>
        <w:tc>
          <w:tcPr>
            <w:tcW w:w="2604" w:type="dxa"/>
          </w:tcPr>
          <w:p w:rsidR="0093152A" w:rsidRPr="009A43A7" w:rsidRDefault="0093152A" w:rsidP="0093152A">
            <w:pPr>
              <w:jc w:val="both"/>
            </w:pPr>
            <w:r>
              <w:t xml:space="preserve">Приняли участие в конкурсе </w:t>
            </w:r>
            <w:r w:rsidRPr="009A43A7">
              <w:t>профессионального мастерства среди обучающихся с инвалидностью и ОВЗ на базе БПОО.</w:t>
            </w:r>
          </w:p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35</w:t>
            </w:r>
            <w:r w:rsidR="0093152A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Развитие предпринимательских навыков и компетенций у обучающихся с инвалидностью и ОВЗ.</w:t>
            </w:r>
          </w:p>
        </w:tc>
        <w:tc>
          <w:tcPr>
            <w:tcW w:w="1109" w:type="dxa"/>
          </w:tcPr>
          <w:p w:rsidR="0093152A" w:rsidRPr="009A43A7" w:rsidRDefault="0093152A" w:rsidP="0093152A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>
              <w:t xml:space="preserve">методист-координатор </w:t>
            </w:r>
            <w:r w:rsidRPr="009A43A7">
              <w:t>БПОО БПОУ РА «ГАПК»; руководитель ОСТВ</w:t>
            </w:r>
          </w:p>
          <w:p w:rsidR="0093152A" w:rsidRPr="009A43A7" w:rsidRDefault="0093152A" w:rsidP="0093152A"/>
        </w:tc>
        <w:tc>
          <w:tcPr>
            <w:tcW w:w="2604" w:type="dxa"/>
          </w:tcPr>
          <w:p w:rsidR="0093152A" w:rsidRDefault="0093152A" w:rsidP="0093152A"/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36</w:t>
            </w:r>
            <w:r w:rsidR="0093152A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Организация совместной работы с общественными организациями инвалидов, центром занятости населения, работодателями по вопросам трудоустройства</w:t>
            </w:r>
          </w:p>
        </w:tc>
        <w:tc>
          <w:tcPr>
            <w:tcW w:w="1109" w:type="dxa"/>
          </w:tcPr>
          <w:p w:rsidR="0093152A" w:rsidRPr="009A43A7" w:rsidRDefault="0093152A" w:rsidP="0093152A"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>
              <w:t xml:space="preserve">методист-координатор </w:t>
            </w:r>
            <w:r w:rsidRPr="009A43A7">
              <w:t>БПОО БПОУ РА «ГАПК»;</w:t>
            </w:r>
          </w:p>
          <w:p w:rsidR="0093152A" w:rsidRPr="009A43A7" w:rsidRDefault="0093152A" w:rsidP="0093152A">
            <w:r w:rsidRPr="009A43A7">
              <w:t>руководитель ОСТВ</w:t>
            </w:r>
          </w:p>
        </w:tc>
        <w:tc>
          <w:tcPr>
            <w:tcW w:w="2604" w:type="dxa"/>
          </w:tcPr>
          <w:p w:rsidR="0093152A" w:rsidRDefault="0093152A" w:rsidP="0093152A">
            <w:r>
              <w:t>Протоколы совещательных заседаний и Круглых столов в рамках реализации программы</w:t>
            </w:r>
          </w:p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37</w:t>
            </w:r>
            <w:r w:rsidR="0093152A" w:rsidRPr="009A43A7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Создание банка вакансий организаций и предприятий, готовых трудоустроить выпускников с инвалидностью и лиц с ОВЗ.</w:t>
            </w:r>
          </w:p>
        </w:tc>
        <w:tc>
          <w:tcPr>
            <w:tcW w:w="1109" w:type="dxa"/>
          </w:tcPr>
          <w:p w:rsidR="0093152A" w:rsidRPr="009A43A7" w:rsidRDefault="0093152A" w:rsidP="0093152A">
            <w:pPr>
              <w:jc w:val="center"/>
            </w:pPr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 w:rsidRPr="009A43A7">
              <w:t>руководитель ОСТВ</w:t>
            </w:r>
          </w:p>
        </w:tc>
        <w:tc>
          <w:tcPr>
            <w:tcW w:w="2604" w:type="dxa"/>
          </w:tcPr>
          <w:p w:rsidR="0093152A" w:rsidRPr="009A43A7" w:rsidRDefault="0093152A" w:rsidP="0093152A">
            <w:r>
              <w:t xml:space="preserve">Заключены договоры с организациями, обеспечивающих трудоустройство </w:t>
            </w:r>
            <w:r w:rsidRPr="009A43A7">
              <w:t>выпускников с инвалидностью и лиц с ОВЗ</w:t>
            </w:r>
          </w:p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38</w:t>
            </w:r>
            <w:r w:rsidR="0093152A" w:rsidRPr="009A43A7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Мониторинг трудоустройства выпускников из числа инвалидов и лиц с ОВЗ.</w:t>
            </w:r>
          </w:p>
        </w:tc>
        <w:tc>
          <w:tcPr>
            <w:tcW w:w="1109" w:type="dxa"/>
          </w:tcPr>
          <w:p w:rsidR="0093152A" w:rsidRPr="009A43A7" w:rsidRDefault="0093152A" w:rsidP="0093152A">
            <w:pPr>
              <w:jc w:val="center"/>
            </w:pPr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 w:rsidRPr="009A43A7">
              <w:t>руководитель ОСТВ</w:t>
            </w:r>
          </w:p>
        </w:tc>
        <w:tc>
          <w:tcPr>
            <w:tcW w:w="2604" w:type="dxa"/>
          </w:tcPr>
          <w:p w:rsidR="0093152A" w:rsidRPr="009A43A7" w:rsidRDefault="0093152A" w:rsidP="0093152A"/>
        </w:tc>
      </w:tr>
      <w:tr w:rsidR="0093152A" w:rsidRPr="009A43A7" w:rsidTr="00DC405B">
        <w:tc>
          <w:tcPr>
            <w:tcW w:w="575" w:type="dxa"/>
          </w:tcPr>
          <w:p w:rsidR="0093152A" w:rsidRPr="009A43A7" w:rsidRDefault="009A1F17" w:rsidP="0093152A">
            <w:pPr>
              <w:jc w:val="center"/>
            </w:pPr>
            <w:r>
              <w:t>39</w:t>
            </w:r>
            <w:r w:rsidR="0093152A" w:rsidRPr="009A43A7">
              <w:t>.</w:t>
            </w:r>
          </w:p>
        </w:tc>
        <w:tc>
          <w:tcPr>
            <w:tcW w:w="3420" w:type="dxa"/>
            <w:gridSpan w:val="3"/>
          </w:tcPr>
          <w:p w:rsidR="0093152A" w:rsidRPr="009A43A7" w:rsidRDefault="0093152A" w:rsidP="0093152A">
            <w:pPr>
              <w:jc w:val="both"/>
            </w:pPr>
            <w:r w:rsidRPr="009A43A7">
              <w:t>Консультирование по вопросам получения студентами с инвалидностью доп.</w:t>
            </w:r>
            <w:r w:rsidR="009A1F17">
              <w:t xml:space="preserve"> </w:t>
            </w:r>
            <w:r w:rsidRPr="009A43A7">
              <w:t>образования.</w:t>
            </w:r>
          </w:p>
        </w:tc>
        <w:tc>
          <w:tcPr>
            <w:tcW w:w="1109" w:type="dxa"/>
          </w:tcPr>
          <w:p w:rsidR="0093152A" w:rsidRPr="009A43A7" w:rsidRDefault="0093152A" w:rsidP="0093152A">
            <w:pPr>
              <w:jc w:val="center"/>
            </w:pPr>
            <w:r w:rsidRPr="009A43A7">
              <w:t>в течение года</w:t>
            </w:r>
          </w:p>
        </w:tc>
        <w:tc>
          <w:tcPr>
            <w:tcW w:w="1932" w:type="dxa"/>
            <w:gridSpan w:val="2"/>
          </w:tcPr>
          <w:p w:rsidR="0093152A" w:rsidRPr="009A43A7" w:rsidRDefault="0093152A" w:rsidP="0093152A">
            <w:r w:rsidRPr="009A43A7">
              <w:t>руководитель учебного центра профессиональных квалификаций</w:t>
            </w:r>
          </w:p>
        </w:tc>
        <w:tc>
          <w:tcPr>
            <w:tcW w:w="2604" w:type="dxa"/>
          </w:tcPr>
          <w:p w:rsidR="0093152A" w:rsidRPr="009A43A7" w:rsidRDefault="0093152A" w:rsidP="0093152A">
            <w:r>
              <w:t xml:space="preserve">Не менее 50% обучающихся </w:t>
            </w:r>
            <w:r w:rsidRPr="009A43A7">
              <w:t>с инвалидностью</w:t>
            </w:r>
            <w:r>
              <w:t xml:space="preserve"> прошли курсы дополнительной </w:t>
            </w:r>
            <w:r w:rsidR="009A1F17">
              <w:t>подготовки</w:t>
            </w:r>
          </w:p>
        </w:tc>
      </w:tr>
    </w:tbl>
    <w:p w:rsidR="006C3E80" w:rsidRPr="001A3D3B" w:rsidRDefault="006C3E80" w:rsidP="007D1330">
      <w:pPr>
        <w:jc w:val="center"/>
      </w:pPr>
    </w:p>
    <w:sectPr w:rsidR="006C3E80" w:rsidRPr="001A3D3B" w:rsidSect="002F2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EF3" w:rsidRDefault="00CD2EF3" w:rsidP="00C64134">
      <w:r>
        <w:separator/>
      </w:r>
    </w:p>
  </w:endnote>
  <w:endnote w:type="continuationSeparator" w:id="0">
    <w:p w:rsidR="00CD2EF3" w:rsidRDefault="00CD2EF3" w:rsidP="00C6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43" w:rsidRDefault="00874A4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43" w:rsidRDefault="00874A4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43" w:rsidRDefault="00874A4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EF3" w:rsidRDefault="00CD2EF3" w:rsidP="00C64134">
      <w:r>
        <w:separator/>
      </w:r>
    </w:p>
  </w:footnote>
  <w:footnote w:type="continuationSeparator" w:id="0">
    <w:p w:rsidR="00CD2EF3" w:rsidRDefault="00CD2EF3" w:rsidP="00C64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43" w:rsidRDefault="00874A4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E80" w:rsidRPr="00EE6CB2" w:rsidRDefault="002F2272" w:rsidP="00C64134">
    <w:pPr>
      <w:jc w:val="center"/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-95250</wp:posOffset>
          </wp:positionH>
          <wp:positionV relativeFrom="margin">
            <wp:posOffset>-685800</wp:posOffset>
          </wp:positionV>
          <wp:extent cx="523875" cy="512445"/>
          <wp:effectExtent l="0" t="0" r="0" b="0"/>
          <wp:wrapSquare wrapText="bothSides"/>
          <wp:docPr id="2" name="Рисунок 3" descr="http://gapc.org.ru/images/111122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http://gapc.org.ru/images/1111223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1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E80" w:rsidRPr="00EE6CB2">
      <w:rPr>
        <w:sz w:val="16"/>
      </w:rPr>
      <w:t xml:space="preserve"> БПОУ РА «Горно-Алтайский педагогический колледж»</w:t>
    </w:r>
  </w:p>
  <w:p w:rsidR="006C3E80" w:rsidRDefault="00874A43" w:rsidP="00187A07">
    <w:pPr>
      <w:jc w:val="center"/>
    </w:pPr>
    <w:r>
      <w:rPr>
        <w:sz w:val="16"/>
      </w:rPr>
      <w:t>План работы на 2021-2022</w:t>
    </w:r>
    <w:r w:rsidR="006C3E80">
      <w:rPr>
        <w:sz w:val="16"/>
      </w:rPr>
      <w:t xml:space="preserve"> учебный год</w:t>
    </w:r>
  </w:p>
  <w:p w:rsidR="006C3E80" w:rsidRDefault="002F2272">
    <w:pPr>
      <w:pStyle w:val="a6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81914</wp:posOffset>
              </wp:positionV>
              <wp:extent cx="6162675" cy="0"/>
              <wp:effectExtent l="0" t="19050" r="28575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60325" cmpd="thinThick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3BF4DA" id="Прямая соединительная линия 1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55pt,6.45pt" to="473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" strokecolor="#002060" strokeweight="4.75pt">
              <v:stroke linestyle="thinThick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A43" w:rsidRDefault="00874A4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02BE6"/>
    <w:multiLevelType w:val="hybridMultilevel"/>
    <w:tmpl w:val="2978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9832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773B1A"/>
    <w:multiLevelType w:val="hybridMultilevel"/>
    <w:tmpl w:val="427AD72E"/>
    <w:lvl w:ilvl="0" w:tplc="C14640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A8B1EC7"/>
    <w:multiLevelType w:val="hybridMultilevel"/>
    <w:tmpl w:val="EBB66B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B9731B"/>
    <w:multiLevelType w:val="hybridMultilevel"/>
    <w:tmpl w:val="AAE8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3D1133"/>
    <w:multiLevelType w:val="hybridMultilevel"/>
    <w:tmpl w:val="2978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9832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74"/>
    <w:rsid w:val="00006EB0"/>
    <w:rsid w:val="00012C3B"/>
    <w:rsid w:val="00021C20"/>
    <w:rsid w:val="0002260C"/>
    <w:rsid w:val="00022E1D"/>
    <w:rsid w:val="000376B7"/>
    <w:rsid w:val="0004490D"/>
    <w:rsid w:val="0006079F"/>
    <w:rsid w:val="000849F3"/>
    <w:rsid w:val="00087B59"/>
    <w:rsid w:val="00096F03"/>
    <w:rsid w:val="0009700B"/>
    <w:rsid w:val="000A4813"/>
    <w:rsid w:val="000B5307"/>
    <w:rsid w:val="000C2222"/>
    <w:rsid w:val="000C6C66"/>
    <w:rsid w:val="000D35AF"/>
    <w:rsid w:val="000E446F"/>
    <w:rsid w:val="000E6C0F"/>
    <w:rsid w:val="000F13F0"/>
    <w:rsid w:val="001123D2"/>
    <w:rsid w:val="00126308"/>
    <w:rsid w:val="00141723"/>
    <w:rsid w:val="00147361"/>
    <w:rsid w:val="001478CC"/>
    <w:rsid w:val="001571E4"/>
    <w:rsid w:val="00167D79"/>
    <w:rsid w:val="00174FC8"/>
    <w:rsid w:val="00187A07"/>
    <w:rsid w:val="001A3D3B"/>
    <w:rsid w:val="001A5039"/>
    <w:rsid w:val="001E40CB"/>
    <w:rsid w:val="001F18BD"/>
    <w:rsid w:val="00247C15"/>
    <w:rsid w:val="00254AE5"/>
    <w:rsid w:val="00257C02"/>
    <w:rsid w:val="00262207"/>
    <w:rsid w:val="002A6874"/>
    <w:rsid w:val="002C5539"/>
    <w:rsid w:val="002F2272"/>
    <w:rsid w:val="003206D0"/>
    <w:rsid w:val="0032147A"/>
    <w:rsid w:val="0033143C"/>
    <w:rsid w:val="0033437C"/>
    <w:rsid w:val="0036225B"/>
    <w:rsid w:val="003A1139"/>
    <w:rsid w:val="003B1096"/>
    <w:rsid w:val="003C3409"/>
    <w:rsid w:val="003E6D61"/>
    <w:rsid w:val="0040350D"/>
    <w:rsid w:val="004245FF"/>
    <w:rsid w:val="004248CF"/>
    <w:rsid w:val="0043055B"/>
    <w:rsid w:val="0046138B"/>
    <w:rsid w:val="00475A46"/>
    <w:rsid w:val="00485BE9"/>
    <w:rsid w:val="00494024"/>
    <w:rsid w:val="004A7D28"/>
    <w:rsid w:val="004D7310"/>
    <w:rsid w:val="004F10B9"/>
    <w:rsid w:val="004F7B6D"/>
    <w:rsid w:val="0050354E"/>
    <w:rsid w:val="005115BD"/>
    <w:rsid w:val="005B13D7"/>
    <w:rsid w:val="005D72A5"/>
    <w:rsid w:val="005F111A"/>
    <w:rsid w:val="00627C06"/>
    <w:rsid w:val="0066256D"/>
    <w:rsid w:val="00663268"/>
    <w:rsid w:val="00685E5B"/>
    <w:rsid w:val="006A1FF8"/>
    <w:rsid w:val="006B1D88"/>
    <w:rsid w:val="006C3E80"/>
    <w:rsid w:val="006E15F5"/>
    <w:rsid w:val="00704B69"/>
    <w:rsid w:val="00714702"/>
    <w:rsid w:val="00776927"/>
    <w:rsid w:val="00792D2B"/>
    <w:rsid w:val="00795314"/>
    <w:rsid w:val="007A0DAE"/>
    <w:rsid w:val="007A2FBC"/>
    <w:rsid w:val="007D1330"/>
    <w:rsid w:val="00830574"/>
    <w:rsid w:val="00846D2E"/>
    <w:rsid w:val="00863D2D"/>
    <w:rsid w:val="00874839"/>
    <w:rsid w:val="00874A43"/>
    <w:rsid w:val="00891841"/>
    <w:rsid w:val="008A2653"/>
    <w:rsid w:val="008B1C82"/>
    <w:rsid w:val="008C3852"/>
    <w:rsid w:val="008C5503"/>
    <w:rsid w:val="008F601F"/>
    <w:rsid w:val="0090421B"/>
    <w:rsid w:val="0093152A"/>
    <w:rsid w:val="00951DDC"/>
    <w:rsid w:val="009563C6"/>
    <w:rsid w:val="00974B7F"/>
    <w:rsid w:val="009762D9"/>
    <w:rsid w:val="009A1F17"/>
    <w:rsid w:val="009A27DD"/>
    <w:rsid w:val="009A43A7"/>
    <w:rsid w:val="009C0F77"/>
    <w:rsid w:val="009E0DBB"/>
    <w:rsid w:val="009F0796"/>
    <w:rsid w:val="00A00CC8"/>
    <w:rsid w:val="00A076B5"/>
    <w:rsid w:val="00A348AA"/>
    <w:rsid w:val="00A52A3E"/>
    <w:rsid w:val="00A64484"/>
    <w:rsid w:val="00A806BB"/>
    <w:rsid w:val="00AA141D"/>
    <w:rsid w:val="00AB4C2A"/>
    <w:rsid w:val="00AC6C7E"/>
    <w:rsid w:val="00AE0951"/>
    <w:rsid w:val="00AE4A63"/>
    <w:rsid w:val="00AF3529"/>
    <w:rsid w:val="00AF6561"/>
    <w:rsid w:val="00B7446F"/>
    <w:rsid w:val="00B769A7"/>
    <w:rsid w:val="00BA2355"/>
    <w:rsid w:val="00BA6EF0"/>
    <w:rsid w:val="00BC038A"/>
    <w:rsid w:val="00BC394B"/>
    <w:rsid w:val="00BE0D83"/>
    <w:rsid w:val="00C055C6"/>
    <w:rsid w:val="00C14675"/>
    <w:rsid w:val="00C16CB2"/>
    <w:rsid w:val="00C23965"/>
    <w:rsid w:val="00C33482"/>
    <w:rsid w:val="00C44383"/>
    <w:rsid w:val="00C64134"/>
    <w:rsid w:val="00CC1C1E"/>
    <w:rsid w:val="00CD2AE2"/>
    <w:rsid w:val="00CD2EF3"/>
    <w:rsid w:val="00D14959"/>
    <w:rsid w:val="00D2265D"/>
    <w:rsid w:val="00D22FFB"/>
    <w:rsid w:val="00D410B8"/>
    <w:rsid w:val="00D5360E"/>
    <w:rsid w:val="00D53A1B"/>
    <w:rsid w:val="00D778BC"/>
    <w:rsid w:val="00D77C1A"/>
    <w:rsid w:val="00D8131C"/>
    <w:rsid w:val="00D85232"/>
    <w:rsid w:val="00DA3526"/>
    <w:rsid w:val="00DC091D"/>
    <w:rsid w:val="00DC405B"/>
    <w:rsid w:val="00DE04AB"/>
    <w:rsid w:val="00DE0E08"/>
    <w:rsid w:val="00E0578E"/>
    <w:rsid w:val="00E108E5"/>
    <w:rsid w:val="00E113CD"/>
    <w:rsid w:val="00E15DE0"/>
    <w:rsid w:val="00E22352"/>
    <w:rsid w:val="00E31B82"/>
    <w:rsid w:val="00E3401D"/>
    <w:rsid w:val="00E35C48"/>
    <w:rsid w:val="00E41621"/>
    <w:rsid w:val="00E517ED"/>
    <w:rsid w:val="00E53549"/>
    <w:rsid w:val="00E64CF1"/>
    <w:rsid w:val="00E67BE2"/>
    <w:rsid w:val="00EA474F"/>
    <w:rsid w:val="00ED0572"/>
    <w:rsid w:val="00EE57FC"/>
    <w:rsid w:val="00EE6CB2"/>
    <w:rsid w:val="00EF079C"/>
    <w:rsid w:val="00F14159"/>
    <w:rsid w:val="00F26D6C"/>
    <w:rsid w:val="00F42BEE"/>
    <w:rsid w:val="00F643E5"/>
    <w:rsid w:val="00F70B1A"/>
    <w:rsid w:val="00F778C4"/>
    <w:rsid w:val="00F77A42"/>
    <w:rsid w:val="00FA0DBA"/>
    <w:rsid w:val="00FA171D"/>
    <w:rsid w:val="00FA75AD"/>
    <w:rsid w:val="00FB063D"/>
    <w:rsid w:val="00FB1752"/>
    <w:rsid w:val="00FB2830"/>
    <w:rsid w:val="00FB5490"/>
    <w:rsid w:val="00FC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5:docId w15:val="{6BF44BFF-8248-40AD-BAB6-178CC49C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57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uiPriority w:val="99"/>
    <w:rsid w:val="00830574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8305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64C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64CF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C641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6413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641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C6413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F14159"/>
    <w:pPr>
      <w:ind w:left="720"/>
      <w:contextualSpacing/>
    </w:pPr>
  </w:style>
  <w:style w:type="table" w:customStyle="1" w:styleId="1">
    <w:name w:val="Сетка таблицы1"/>
    <w:uiPriority w:val="99"/>
    <w:rsid w:val="00E22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99"/>
    <w:qFormat/>
    <w:rsid w:val="00951DDC"/>
    <w:rPr>
      <w:rFonts w:cs="Times New Roman"/>
      <w:b/>
      <w:bCs/>
    </w:rPr>
  </w:style>
  <w:style w:type="paragraph" w:styleId="ac">
    <w:name w:val="Normal (Web)"/>
    <w:basedOn w:val="a"/>
    <w:uiPriority w:val="99"/>
    <w:rsid w:val="0032147A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1573</Words>
  <Characters>11547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БОУ СПО РА ГАПК</Company>
  <LinksUpToDate>false</LinksUpToDate>
  <CharactersWithSpaces>13094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Kab</dc:creator>
  <cp:keywords/>
  <dc:description/>
  <cp:lastModifiedBy>WORK</cp:lastModifiedBy>
  <cp:revision>3</cp:revision>
  <cp:lastPrinted>2021-12-13T01:46:00Z</cp:lastPrinted>
  <dcterms:created xsi:type="dcterms:W3CDTF">2022-01-26T10:55:00Z</dcterms:created>
  <dcterms:modified xsi:type="dcterms:W3CDTF">2022-01-26T11:07:00Z</dcterms:modified>
</cp:coreProperties>
</file>